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АДМИНИСТРАЦИЯ</w:t>
      </w: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КРАСНОГРИВЕНСКОГО СЕЛЬСОВЕТА</w:t>
      </w: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ДОВОЛЕНСКОГО РАЙОНА</w:t>
      </w: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НОВОСИБИРСКОЙ ОБЛАСТИ</w:t>
      </w: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ПОСТАНОВЛЕНИЕ</w:t>
      </w:r>
    </w:p>
    <w:p w:rsidR="008823E4" w:rsidRPr="008823E4" w:rsidRDefault="008823E4" w:rsidP="008823E4">
      <w:pPr>
        <w:rPr>
          <w:rFonts w:ascii="Times New Roman" w:hAnsi="Times New Roman" w:cs="Times New Roman"/>
        </w:rPr>
      </w:pPr>
    </w:p>
    <w:p w:rsidR="008823E4" w:rsidRPr="008823E4" w:rsidRDefault="008823E4" w:rsidP="008823E4">
      <w:pPr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25.06.2013                                                                                              № 53-па</w:t>
      </w:r>
    </w:p>
    <w:p w:rsidR="008823E4" w:rsidRPr="008823E4" w:rsidRDefault="008823E4" w:rsidP="008823E4">
      <w:pPr>
        <w:rPr>
          <w:rFonts w:ascii="Times New Roman" w:hAnsi="Times New Roman" w:cs="Times New Roman"/>
        </w:rPr>
      </w:pPr>
    </w:p>
    <w:p w:rsidR="008823E4" w:rsidRPr="008823E4" w:rsidRDefault="008823E4" w:rsidP="008823E4">
      <w:pPr>
        <w:rPr>
          <w:rFonts w:ascii="Times New Roman" w:hAnsi="Times New Roman" w:cs="Times New Roman"/>
        </w:rPr>
      </w:pPr>
      <w:proofErr w:type="spellStart"/>
      <w:r w:rsidRPr="008823E4">
        <w:rPr>
          <w:rFonts w:ascii="Times New Roman" w:hAnsi="Times New Roman" w:cs="Times New Roman"/>
        </w:rPr>
        <w:t>п</w:t>
      </w:r>
      <w:proofErr w:type="gramStart"/>
      <w:r w:rsidRPr="008823E4">
        <w:rPr>
          <w:rFonts w:ascii="Times New Roman" w:hAnsi="Times New Roman" w:cs="Times New Roman"/>
        </w:rPr>
        <w:t>.К</w:t>
      </w:r>
      <w:proofErr w:type="gramEnd"/>
      <w:r w:rsidRPr="008823E4">
        <w:rPr>
          <w:rFonts w:ascii="Times New Roman" w:hAnsi="Times New Roman" w:cs="Times New Roman"/>
        </w:rPr>
        <w:t>расная</w:t>
      </w:r>
      <w:proofErr w:type="spellEnd"/>
      <w:r w:rsidRPr="008823E4">
        <w:rPr>
          <w:rFonts w:ascii="Times New Roman" w:hAnsi="Times New Roman" w:cs="Times New Roman"/>
        </w:rPr>
        <w:t xml:space="preserve"> Грива</w:t>
      </w:r>
    </w:p>
    <w:p w:rsidR="008823E4" w:rsidRPr="008823E4" w:rsidRDefault="008823E4" w:rsidP="008823E4">
      <w:pPr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Об утверждении Основных направлений бюджетной и налоговой политики муниципального образования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на 2014 год и плановый период 2015 и 2016 годов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</w:t>
      </w:r>
      <w:proofErr w:type="gramStart"/>
      <w:r w:rsidRPr="008823E4">
        <w:rPr>
          <w:rFonts w:ascii="Times New Roman" w:hAnsi="Times New Roman" w:cs="Times New Roman"/>
        </w:rPr>
        <w:t xml:space="preserve">В соответствии со статьей 174.2 Бюджетного кодекса Российской Федерации, Положением «О бюджетном процессе в </w:t>
      </w:r>
      <w:proofErr w:type="spellStart"/>
      <w:r w:rsidRPr="008823E4">
        <w:rPr>
          <w:rFonts w:ascii="Times New Roman" w:hAnsi="Times New Roman" w:cs="Times New Roman"/>
        </w:rPr>
        <w:t>Красногривенском</w:t>
      </w:r>
      <w:proofErr w:type="spellEnd"/>
      <w:r w:rsidRPr="008823E4">
        <w:rPr>
          <w:rFonts w:ascii="Times New Roman" w:hAnsi="Times New Roman" w:cs="Times New Roman"/>
        </w:rPr>
        <w:t xml:space="preserve"> сельсовете», плана социально-экономического развития муниципального образования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на очередной 2014 год и на период до 2016 года, а также в целях разработки проекта бюджета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на 2014 год и плановый период 2015 и 2016 годов 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ПОСТАНОВЛЯЮ: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1. Утвердить прилагаемые Основные направления бюджетной и налоговой политики муниципального образования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на 2014 год и  плановый период 2015 и 2016 годов</w:t>
      </w:r>
      <w:proofErr w:type="gramStart"/>
      <w:r w:rsidRPr="008823E4">
        <w:rPr>
          <w:rFonts w:ascii="Times New Roman" w:hAnsi="Times New Roman" w:cs="Times New Roman"/>
        </w:rPr>
        <w:t>.(</w:t>
      </w:r>
      <w:proofErr w:type="gramEnd"/>
      <w:r w:rsidRPr="008823E4">
        <w:rPr>
          <w:rFonts w:ascii="Times New Roman" w:hAnsi="Times New Roman" w:cs="Times New Roman"/>
        </w:rPr>
        <w:t>далее-Основные направления бюджетной и налоговой политики)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2. При разработке проекта бюджета обеспечить соблюдение основных направлений бюджетной и налоговой политики муниципального образования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на 2014 год и плановый период 2015 и 2016 годов, утвержденных настоящим постановлением.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3. </w:t>
      </w:r>
      <w:proofErr w:type="gramStart"/>
      <w:r w:rsidRPr="008823E4">
        <w:rPr>
          <w:rFonts w:ascii="Times New Roman" w:hAnsi="Times New Roman" w:cs="Times New Roman"/>
        </w:rPr>
        <w:t>Контроль за</w:t>
      </w:r>
      <w:proofErr w:type="gramEnd"/>
      <w:r w:rsidRPr="008823E4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Глава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                                         </w:t>
      </w:r>
      <w:proofErr w:type="spellStart"/>
      <w:r w:rsidRPr="008823E4">
        <w:rPr>
          <w:rFonts w:ascii="Times New Roman" w:hAnsi="Times New Roman" w:cs="Times New Roman"/>
        </w:rPr>
        <w:t>В.В.Морозова</w:t>
      </w:r>
      <w:proofErr w:type="spell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</w:t>
      </w:r>
    </w:p>
    <w:p w:rsidR="008823E4" w:rsidRPr="008823E4" w:rsidRDefault="008823E4" w:rsidP="008823E4">
      <w:pPr>
        <w:jc w:val="right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Pr="008823E4">
        <w:rPr>
          <w:rFonts w:ascii="Times New Roman" w:hAnsi="Times New Roman" w:cs="Times New Roman"/>
        </w:rPr>
        <w:t>УТВЕРЖДЕНЫ</w:t>
      </w:r>
    </w:p>
    <w:p w:rsidR="008823E4" w:rsidRPr="008823E4" w:rsidRDefault="008823E4" w:rsidP="008823E4">
      <w:pPr>
        <w:jc w:val="right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постановлением Администрации</w:t>
      </w:r>
    </w:p>
    <w:p w:rsidR="008823E4" w:rsidRPr="008823E4" w:rsidRDefault="008823E4" w:rsidP="008823E4">
      <w:pPr>
        <w:jc w:val="right"/>
        <w:rPr>
          <w:rFonts w:ascii="Times New Roman" w:hAnsi="Times New Roman" w:cs="Times New Roman"/>
        </w:rPr>
      </w:pP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</w:t>
      </w:r>
    </w:p>
    <w:p w:rsidR="008823E4" w:rsidRPr="008823E4" w:rsidRDefault="008823E4" w:rsidP="008823E4">
      <w:pPr>
        <w:jc w:val="right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от 25.06.2013 № 53-па</w:t>
      </w: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Основные направления</w:t>
      </w: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бюджетной и налоговой политики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</w:t>
      </w:r>
    </w:p>
    <w:p w:rsidR="008823E4" w:rsidRPr="008823E4" w:rsidRDefault="008823E4" w:rsidP="008823E4">
      <w:pPr>
        <w:jc w:val="center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на  2014  год и плановый период 2015 и 2016 годов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I. Общие положения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proofErr w:type="gramStart"/>
      <w:r w:rsidRPr="008823E4">
        <w:rPr>
          <w:rFonts w:ascii="Times New Roman" w:hAnsi="Times New Roman" w:cs="Times New Roman"/>
        </w:rPr>
        <w:t xml:space="preserve">Основные направления бюджетной и налоговой политики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на 2014 год и плановый период 2015 и 2016 годов (далее - Основные направления бюджетной и налоговой политики) разработаны в целях подготовки проекта бюджета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 (далее – бюджет сельсовета)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proofErr w:type="gramStart"/>
      <w:r w:rsidRPr="008823E4">
        <w:rPr>
          <w:rFonts w:ascii="Times New Roman" w:hAnsi="Times New Roman" w:cs="Times New Roman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направлениях бюджетной и налоговой политики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 на 2013 год и плановый период 2014 и 2015 годов; 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Основной целью проводимой бюджетной политики и налоговой </w:t>
      </w:r>
      <w:proofErr w:type="gramStart"/>
      <w:r w:rsidRPr="008823E4">
        <w:rPr>
          <w:rFonts w:ascii="Times New Roman" w:hAnsi="Times New Roman" w:cs="Times New Roman"/>
        </w:rPr>
        <w:t>политики на</w:t>
      </w:r>
      <w:proofErr w:type="gramEnd"/>
      <w:r w:rsidRPr="008823E4">
        <w:rPr>
          <w:rFonts w:ascii="Times New Roman" w:hAnsi="Times New Roman" w:cs="Times New Roman"/>
        </w:rPr>
        <w:t xml:space="preserve"> среднесрочный период остается повышение качества жизни населения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сельсовета, в том числе за счет обеспечения граждан доступными и качественными муниципальными услугами. Основные задачи, решаемые органами местного самоуправления в сфере налоговой и бюджетной политики, скорректированы, </w:t>
      </w:r>
      <w:proofErr w:type="gramStart"/>
      <w:r w:rsidRPr="008823E4">
        <w:rPr>
          <w:rFonts w:ascii="Times New Roman" w:hAnsi="Times New Roman" w:cs="Times New Roman"/>
        </w:rPr>
        <w:t>исходя из текущей экономической ситуации и нацелены</w:t>
      </w:r>
      <w:proofErr w:type="gramEnd"/>
      <w:r w:rsidRPr="008823E4">
        <w:rPr>
          <w:rFonts w:ascii="Times New Roman" w:hAnsi="Times New Roman" w:cs="Times New Roman"/>
        </w:rPr>
        <w:t xml:space="preserve"> на восстановление положительных темпов роста экономики.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proofErr w:type="gramStart"/>
      <w:r w:rsidRPr="008823E4">
        <w:rPr>
          <w:rFonts w:ascii="Times New Roman" w:hAnsi="Times New Roman" w:cs="Times New Roman"/>
        </w:rPr>
        <w:t>Гарантированное выполнение социальных обязательств перед гражданами с акцентом на повышение адресности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Реализация основных направлений бюджетной и налоговой политики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была неразрывно связана с процессами, происходящими в бюджетной и налоговой сфере Российской Федерации и Новосибирской области.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lastRenderedPageBreak/>
        <w:t xml:space="preserve">В последние годы годовые темпы роста доходов  бюджета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превышали плановые показатели, предусмотренные в бюджете сельсовета, что позволяло при формировании бюджета предусматривать    дополнительный    объем    средств    на   вновь    принимаемые расходные обязательства. В 2012 году в бюджет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поступило 568,5 тыс. руб. налоговых и неналоговых доходов. За 6 месяцев текущего года поступило доходов 172,0 тыс. руб. с ростом к аналогичному уровню прошлого года на 30,3%.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Годовые назначения текущего года по видам доходов будут выполнены  на 100,0 %. Исполнение бюджета в текущем году будет связано с определенными трудностями. Последствия засухи повлияли на финансовое положение сельхозпредприятий села. Из-за низкой урожайности  зерна хозяйства не имеют возможности в достаточном количестве  реализовать свою продукцию. Денежных средств у предприятий нет для своевременного исполнения своих обязательств перед бюджетом, внебюджетными фондами, работниками по выплате заработной платы и другими кредиторами.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В целях снижения роста задолженности по налоговым и неналоговым доходам в 2013  годах будет продолжена работа с налогоплательщиками, плательщиками иных обязательных платежей, имеющими задолженность перед районным бюджетом, работодателями, выплачивающими заработную плату ниже прожиточного минимума, хозяйствующими субъектами, имеющими убытки в результате финансово-хозяйственной деятельности.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II. Налоговая политика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Основные направления налоговой политики Российской Федерации на 2014 год и плановый период 2015 и 2016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  <w:r w:rsidRPr="008823E4">
        <w:rPr>
          <w:rFonts w:ascii="Times New Roman" w:hAnsi="Times New Roman" w:cs="Times New Roman"/>
        </w:rPr>
        <w:cr/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Налоговая политика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напрямую связана с проводимой на федеральном и областном уровне налоговой политикой и зависит от изменений, которые предполагается реализовать в среднесрочной перспективе. Налоговая политика сельсовета на среднесрочную перспективу должна быть 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на 2013-2015 годы.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Основной целью политики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в сфере доходов на ближайшие три года является сохранение налогооблагаемой базы бюджета сельсовета в сложившихся экономических условиях.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</w:t>
      </w:r>
      <w:proofErr w:type="gramStart"/>
      <w:r w:rsidRPr="008823E4">
        <w:rPr>
          <w:rFonts w:ascii="Times New Roman" w:hAnsi="Times New Roman" w:cs="Times New Roman"/>
        </w:rPr>
        <w:t>Доходная база бюджета сельсовета по налоговым и неналоговым доходам будет сформирована с учетом имеющегося доходного потенциала; показателей прогноза развития экономики поселения в 2014 году и на период до 2016 года;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нормативов отчислений от федеральных налогов, в том числе от налогов, предусмотренных специальными налоговыми режимами, региональных и местных налогов в размерах, установленных Бюджетным кодексом Российской 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условиях следующих планируемых изменений: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lastRenderedPageBreak/>
        <w:t xml:space="preserve"> *    в части совершенствования специальных налоговых режимов для малого предпринимательства планируется введение с 2013 года отдельного предназначенного для применения индивидуальными предпринимателями специального налогового режима «Патентная система налогообложения» при параллельном сохранении до 2018 года системы налогообложения в виде единого налога на вмененный доход.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 *    введение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       Основной целью политики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в сфере доходов на ближайшие три года является сохранение налогооблагаемой базы бюджета сельсовета в сложившихся экономических условиях. В связи с этим, основными направлениями в налоговой политике сельсовета являются: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</w:t>
      </w:r>
      <w:r w:rsidRPr="008823E4">
        <w:rPr>
          <w:rFonts w:ascii="Times New Roman" w:hAnsi="Times New Roman" w:cs="Times New Roman"/>
        </w:rPr>
        <w:tab/>
        <w:t xml:space="preserve">целенаправленная и последовательная работа по    привлечению новых инвесторов в </w:t>
      </w:r>
      <w:proofErr w:type="spellStart"/>
      <w:r w:rsidRPr="008823E4">
        <w:rPr>
          <w:rFonts w:ascii="Times New Roman" w:hAnsi="Times New Roman" w:cs="Times New Roman"/>
        </w:rPr>
        <w:t>Красногривенский</w:t>
      </w:r>
      <w:proofErr w:type="spellEnd"/>
      <w:r w:rsidRPr="008823E4">
        <w:rPr>
          <w:rFonts w:ascii="Times New Roman" w:hAnsi="Times New Roman" w:cs="Times New Roman"/>
        </w:rPr>
        <w:t xml:space="preserve"> сельсовет и реализация крупных национальных проектов. Выполнение указанных    мероприятий    позволит   расширить    и    укрепить    экономический потенциал сельсовета, увеличить налоговые поступления в бюджет сельсовета;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proofErr w:type="gramStart"/>
      <w:r w:rsidRPr="008823E4">
        <w:rPr>
          <w:rFonts w:ascii="Times New Roman" w:hAnsi="Times New Roman" w:cs="Times New Roman"/>
        </w:rPr>
        <w:t>- работа по 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- создание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бизнеса;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 использование требования о погашении задолженности по налогам и сборам как обязательного условия при оказании мер государственной поддержки;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</w:t>
      </w:r>
      <w:r w:rsidRPr="008823E4">
        <w:rPr>
          <w:rFonts w:ascii="Times New Roman" w:hAnsi="Times New Roman" w:cs="Times New Roman"/>
        </w:rPr>
        <w:tab/>
        <w:t>продолжение   работы   комиссии по сокращению и ликвидации задолженности юридических лиц перед бюджетом сельсовета;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</w:t>
      </w:r>
      <w:r w:rsidRPr="008823E4">
        <w:rPr>
          <w:rFonts w:ascii="Times New Roman" w:hAnsi="Times New Roman" w:cs="Times New Roman"/>
        </w:rPr>
        <w:tab/>
        <w:t xml:space="preserve">усиление    аналитической    работы    при    проведении    мониторинга финансово-экономического состояния предприятий-недоимщиков;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</w:t>
      </w:r>
      <w:r w:rsidRPr="008823E4">
        <w:rPr>
          <w:rFonts w:ascii="Times New Roman" w:hAnsi="Times New Roman" w:cs="Times New Roman"/>
        </w:rPr>
        <w:tab/>
        <w:t>осуществление систематического</w:t>
      </w:r>
      <w:r w:rsidRPr="008823E4">
        <w:rPr>
          <w:rFonts w:ascii="Times New Roman" w:hAnsi="Times New Roman" w:cs="Times New Roman"/>
        </w:rPr>
        <w:tab/>
        <w:t>анализа</w:t>
      </w:r>
      <w:r w:rsidRPr="008823E4">
        <w:rPr>
          <w:rFonts w:ascii="Times New Roman" w:hAnsi="Times New Roman" w:cs="Times New Roman"/>
        </w:rPr>
        <w:tab/>
        <w:t>состояния</w:t>
      </w:r>
      <w:r w:rsidRPr="008823E4">
        <w:rPr>
          <w:rFonts w:ascii="Times New Roman" w:hAnsi="Times New Roman" w:cs="Times New Roman"/>
        </w:rPr>
        <w:tab/>
        <w:t>задолженности</w:t>
      </w:r>
      <w:r w:rsidRPr="008823E4">
        <w:rPr>
          <w:rFonts w:ascii="Times New Roman" w:hAnsi="Times New Roman" w:cs="Times New Roman"/>
        </w:rPr>
        <w:tab/>
        <w:t>крупных налогоплательщиков в бюджет сельсовета и проведение работы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по обеспечению уплаты этими предприятиями в объеме начисленных текущих платежей;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</w:t>
      </w:r>
      <w:r w:rsidRPr="008823E4">
        <w:rPr>
          <w:rFonts w:ascii="Times New Roman" w:hAnsi="Times New Roman" w:cs="Times New Roman"/>
        </w:rPr>
        <w:tab/>
        <w:t>проведение анализа состояния задолженности по выплате заработной платы работникам предприятий всех форм собственности и выявлению причин ее образования;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- обеспечение   информационного   взаимодействия   между   </w:t>
      </w:r>
      <w:proofErr w:type="gramStart"/>
      <w:r w:rsidRPr="008823E4">
        <w:rPr>
          <w:rFonts w:ascii="Times New Roman" w:hAnsi="Times New Roman" w:cs="Times New Roman"/>
        </w:rPr>
        <w:t>налоговыми</w:t>
      </w:r>
      <w:proofErr w:type="gramEnd"/>
      <w:r w:rsidRPr="008823E4">
        <w:rPr>
          <w:rFonts w:ascii="Times New Roman" w:hAnsi="Times New Roman" w:cs="Times New Roman"/>
        </w:rPr>
        <w:t>,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финансовыми, правоохранительными и иными органами;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</w:t>
      </w:r>
      <w:r w:rsidRPr="008823E4">
        <w:rPr>
          <w:rFonts w:ascii="Times New Roman" w:hAnsi="Times New Roman" w:cs="Times New Roman"/>
        </w:rPr>
        <w:tab/>
        <w:t xml:space="preserve">для обеспечения роста неналоговых доходов проведение  инвентаризаций имущества,   находящегося   в   собственности  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сельсовета,   а   также проведение</w:t>
      </w:r>
      <w:r w:rsidRPr="008823E4">
        <w:rPr>
          <w:rFonts w:ascii="Times New Roman" w:hAnsi="Times New Roman" w:cs="Times New Roman"/>
        </w:rPr>
        <w:tab/>
        <w:t xml:space="preserve">анализа эффективности     его     использования;    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- выявление неиспользуемых    основных    фондов    бюджетных    учреждений    и    </w:t>
      </w:r>
      <w:proofErr w:type="gramStart"/>
      <w:r w:rsidRPr="008823E4">
        <w:rPr>
          <w:rFonts w:ascii="Times New Roman" w:hAnsi="Times New Roman" w:cs="Times New Roman"/>
        </w:rPr>
        <w:t>принятия</w:t>
      </w:r>
      <w:proofErr w:type="gramEnd"/>
      <w:r w:rsidRPr="008823E4">
        <w:rPr>
          <w:rFonts w:ascii="Times New Roman" w:hAnsi="Times New Roman" w:cs="Times New Roman"/>
        </w:rPr>
        <w:t xml:space="preserve">  соответствующих мер по их продаже или сдаче в аренду;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lastRenderedPageBreak/>
        <w:t>-</w:t>
      </w:r>
      <w:r w:rsidRPr="008823E4">
        <w:rPr>
          <w:rFonts w:ascii="Times New Roman" w:hAnsi="Times New Roman" w:cs="Times New Roman"/>
        </w:rPr>
        <w:tab/>
        <w:t xml:space="preserve">усиление  </w:t>
      </w:r>
      <w:proofErr w:type="gramStart"/>
      <w:r w:rsidRPr="008823E4">
        <w:rPr>
          <w:rFonts w:ascii="Times New Roman" w:hAnsi="Times New Roman" w:cs="Times New Roman"/>
        </w:rPr>
        <w:t>контроля за</w:t>
      </w:r>
      <w:proofErr w:type="gramEnd"/>
      <w:r w:rsidRPr="008823E4">
        <w:rPr>
          <w:rFonts w:ascii="Times New Roman" w:hAnsi="Times New Roman" w:cs="Times New Roman"/>
        </w:rPr>
        <w:t xml:space="preserve"> полнотой поступления доходов от сдачи в аренду имущества,   ставки   арендной   платы   должны   быть   увязаны   с   рыночными показателями;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-</w:t>
      </w:r>
      <w:r w:rsidRPr="008823E4">
        <w:rPr>
          <w:rFonts w:ascii="Times New Roman" w:hAnsi="Times New Roman" w:cs="Times New Roman"/>
        </w:rPr>
        <w:tab/>
        <w:t xml:space="preserve">активизация     работы  по  инвентаризации  и  оформлению  земельных участков    и    объектов    недвижимого    имущества    на    право    </w:t>
      </w:r>
      <w:proofErr w:type="gramStart"/>
      <w:r w:rsidRPr="008823E4">
        <w:rPr>
          <w:rFonts w:ascii="Times New Roman" w:hAnsi="Times New Roman" w:cs="Times New Roman"/>
        </w:rPr>
        <w:t>собственности</w:t>
      </w:r>
      <w:proofErr w:type="gramEnd"/>
      <w:r w:rsidRPr="008823E4">
        <w:rPr>
          <w:rFonts w:ascii="Times New Roman" w:hAnsi="Times New Roman" w:cs="Times New Roman"/>
        </w:rPr>
        <w:t xml:space="preserve"> представленных гражданам, муниципальным учреждениям и постановке их на кадастровой учет;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III. Бюджетная политика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Бюджетная политика в 2014 - 2016 годах должна быть главным образом направлена на дальнейшее развитие социальной и экономической стабильности сельсовета, долгосрочную сбалансированность и устойчивость бюджетной системы.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8823E4">
        <w:rPr>
          <w:rFonts w:ascii="Times New Roman" w:hAnsi="Times New Roman" w:cs="Times New Roman"/>
        </w:rPr>
        <w:t>политики</w:t>
      </w:r>
      <w:proofErr w:type="gramEnd"/>
      <w:r w:rsidRPr="008823E4">
        <w:rPr>
          <w:rFonts w:ascii="Times New Roman" w:hAnsi="Times New Roman" w:cs="Times New Roman"/>
        </w:rPr>
        <w:t xml:space="preserve"> на ближайшую трехлетнюю перспективу: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1.</w:t>
      </w:r>
      <w:r w:rsidRPr="008823E4">
        <w:rPr>
          <w:rFonts w:ascii="Times New Roman" w:hAnsi="Times New Roman" w:cs="Times New Roman"/>
        </w:rPr>
        <w:tab/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2.</w:t>
      </w:r>
      <w:r w:rsidRPr="008823E4">
        <w:rPr>
          <w:rFonts w:ascii="Times New Roman" w:hAnsi="Times New Roman" w:cs="Times New Roman"/>
        </w:rPr>
        <w:tab/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       Основная задача долгосрочного бюджетного планирования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состоит в увязке проводимой бюджетной политики с задачами по созданию долгосрочного устойчивого роста экономики.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3.</w:t>
      </w:r>
      <w:r w:rsidRPr="008823E4">
        <w:rPr>
          <w:rFonts w:ascii="Times New Roman" w:hAnsi="Times New Roman" w:cs="Times New Roman"/>
        </w:rPr>
        <w:tab/>
        <w:t xml:space="preserve">Улучшение делового инвестиционного климата в </w:t>
      </w:r>
      <w:proofErr w:type="spellStart"/>
      <w:r w:rsidRPr="008823E4">
        <w:rPr>
          <w:rFonts w:ascii="Times New Roman" w:hAnsi="Times New Roman" w:cs="Times New Roman"/>
        </w:rPr>
        <w:t>Красногривенском</w:t>
      </w:r>
      <w:proofErr w:type="spellEnd"/>
      <w:r w:rsidRPr="008823E4">
        <w:rPr>
          <w:rFonts w:ascii="Times New Roman" w:hAnsi="Times New Roman" w:cs="Times New Roman"/>
        </w:rPr>
        <w:t xml:space="preserve">  сельсовете 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4.</w:t>
      </w:r>
      <w:r w:rsidRPr="008823E4">
        <w:rPr>
          <w:rFonts w:ascii="Times New Roman" w:hAnsi="Times New Roman" w:cs="Times New Roman"/>
        </w:rPr>
        <w:tab/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В рамках этого направления необходимо достигнуть максимального уровня удовлетворенности населения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качеством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8823E4">
        <w:rPr>
          <w:rFonts w:ascii="Times New Roman" w:hAnsi="Times New Roman" w:cs="Times New Roman"/>
        </w:rPr>
        <w:t>контроле за</w:t>
      </w:r>
      <w:proofErr w:type="gramEnd"/>
      <w:r w:rsidRPr="008823E4">
        <w:rPr>
          <w:rFonts w:ascii="Times New Roman" w:hAnsi="Times New Roman" w:cs="Times New Roman"/>
        </w:rPr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 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Следующая задача-это повышение эффективности деятельности органов исполнительной власти и органов местного самоуправления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</w:t>
      </w:r>
      <w:proofErr w:type="spellStart"/>
      <w:r w:rsidRPr="008823E4">
        <w:rPr>
          <w:rFonts w:ascii="Times New Roman" w:hAnsi="Times New Roman" w:cs="Times New Roman"/>
        </w:rPr>
        <w:t>Доволенского</w:t>
      </w:r>
      <w:proofErr w:type="spellEnd"/>
      <w:r w:rsidRPr="008823E4">
        <w:rPr>
          <w:rFonts w:ascii="Times New Roman" w:hAnsi="Times New Roman" w:cs="Times New Roman"/>
        </w:rPr>
        <w:t xml:space="preserve"> района Новосибирской области. Должно </w:t>
      </w:r>
      <w:proofErr w:type="gramStart"/>
      <w:r w:rsidRPr="008823E4">
        <w:rPr>
          <w:rFonts w:ascii="Times New Roman" w:hAnsi="Times New Roman" w:cs="Times New Roman"/>
        </w:rPr>
        <w:t>быть</w:t>
      </w:r>
      <w:proofErr w:type="gramEnd"/>
      <w:r w:rsidRPr="008823E4">
        <w:rPr>
          <w:rFonts w:ascii="Times New Roman" w:hAnsi="Times New Roman" w:cs="Times New Roman"/>
        </w:rPr>
        <w:t xml:space="preserve"> максимальное использование механизма получения государственных и муниципальных услуг гражданами в электронной форме. Результат </w:t>
      </w:r>
      <w:proofErr w:type="gramStart"/>
      <w:r w:rsidRPr="008823E4">
        <w:rPr>
          <w:rFonts w:ascii="Times New Roman" w:hAnsi="Times New Roman" w:cs="Times New Roman"/>
        </w:rPr>
        <w:t xml:space="preserve">оценки эффективности деятельности руководителей исполнительных органов </w:t>
      </w:r>
      <w:r w:rsidRPr="008823E4">
        <w:rPr>
          <w:rFonts w:ascii="Times New Roman" w:hAnsi="Times New Roman" w:cs="Times New Roman"/>
        </w:rPr>
        <w:lastRenderedPageBreak/>
        <w:t>государственной власти</w:t>
      </w:r>
      <w:proofErr w:type="gramEnd"/>
      <w:r w:rsidRPr="008823E4">
        <w:rPr>
          <w:rFonts w:ascii="Times New Roman" w:hAnsi="Times New Roman" w:cs="Times New Roman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5.Повышение эффективности бюджетных расходов путем перехода к построению бюджета сельсовета на основе государственных программ, увязав с ними действующие целевые программы и большую часть имеющихся на сегодняшний день внепрограммных расходов. Одним из направлений повышения эффективности бюджетных расходов является пересмотр неэффективных программ и мероприятий.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   6.Стимулирование энергосбережения и повышение </w:t>
      </w:r>
      <w:proofErr w:type="spellStart"/>
      <w:r w:rsidRPr="008823E4">
        <w:rPr>
          <w:rFonts w:ascii="Times New Roman" w:hAnsi="Times New Roman" w:cs="Times New Roman"/>
        </w:rPr>
        <w:t>энергоэффективности</w:t>
      </w:r>
      <w:proofErr w:type="spellEnd"/>
      <w:r w:rsidRPr="008823E4">
        <w:rPr>
          <w:rFonts w:ascii="Times New Roman" w:hAnsi="Times New Roman" w:cs="Times New Roman"/>
        </w:rPr>
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областного бюджета. Во всех без исключения учреждениях должна </w:t>
      </w:r>
      <w:proofErr w:type="gramStart"/>
      <w:r w:rsidRPr="008823E4">
        <w:rPr>
          <w:rFonts w:ascii="Times New Roman" w:hAnsi="Times New Roman" w:cs="Times New Roman"/>
        </w:rPr>
        <w:t>проводится</w:t>
      </w:r>
      <w:proofErr w:type="gramEnd"/>
      <w:r w:rsidRPr="008823E4">
        <w:rPr>
          <w:rFonts w:ascii="Times New Roman" w:hAnsi="Times New Roman" w:cs="Times New Roman"/>
        </w:rPr>
        <w:t xml:space="preserve"> работа по повышению </w:t>
      </w:r>
      <w:proofErr w:type="spellStart"/>
      <w:r w:rsidRPr="008823E4">
        <w:rPr>
          <w:rFonts w:ascii="Times New Roman" w:hAnsi="Times New Roman" w:cs="Times New Roman"/>
        </w:rPr>
        <w:t>энергоэффективности</w:t>
      </w:r>
      <w:proofErr w:type="spellEnd"/>
      <w:r w:rsidRPr="008823E4">
        <w:rPr>
          <w:rFonts w:ascii="Times New Roman" w:hAnsi="Times New Roman" w:cs="Times New Roman"/>
        </w:rPr>
        <w:t>, сокращению издержек при потреблении энергоресурсов.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     7.Продолжение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 В условиях ограниченности ресурсов особое внимание должно быть уделено: расходованию и </w:t>
      </w:r>
      <w:proofErr w:type="gramStart"/>
      <w:r w:rsidRPr="008823E4">
        <w:rPr>
          <w:rFonts w:ascii="Times New Roman" w:hAnsi="Times New Roman" w:cs="Times New Roman"/>
        </w:rPr>
        <w:t>контролю за</w:t>
      </w:r>
      <w:proofErr w:type="gramEnd"/>
      <w:r w:rsidRPr="008823E4">
        <w:rPr>
          <w:rFonts w:ascii="Times New Roman" w:hAnsi="Times New Roman" w:cs="Times New Roman"/>
        </w:rPr>
        <w:t xml:space="preserve"> целевым использованием бюджетных средств; расширению  самостоятельности и ответственности распорядителей бюджетных средств; развитию внутреннего аудита, укреплению финансовой дисциплины; </w:t>
      </w:r>
      <w:r w:rsidRPr="008823E4">
        <w:rPr>
          <w:rFonts w:ascii="Times New Roman" w:hAnsi="Times New Roman" w:cs="Times New Roman"/>
        </w:rPr>
        <w:tab/>
        <w:t>усилению ответственности  получателей бюджетных средств   за  результативность бюджетных расходов и повышение качества муниципальных услуг.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Основные подходы к формированию проектировок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бюджетных расходов на 2014- 2016 годы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Проект решения о бюджете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вновь будет формироваться на трехлетний период − 2014 год и плановый период 2015 и 2016 годов.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Планирование бюджетных ассигнований на 2014–2016 годы будет осуществляться раздельно: на исполнение действующих и на исполнение принимаемых обязательств.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    Формирование расходов бюджета с на 2014 - 2016 годы осуществляется исходя из следующих основных подходов: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1) определение базовых объемов бюджетных ассигнований на 2014 - 2016 годы на основе утвержденных Решением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 от 17.12.2012 "О  бюджете </w:t>
      </w:r>
      <w:proofErr w:type="spellStart"/>
      <w:r w:rsidRPr="008823E4">
        <w:rPr>
          <w:rFonts w:ascii="Times New Roman" w:hAnsi="Times New Roman" w:cs="Times New Roman"/>
        </w:rPr>
        <w:lastRenderedPageBreak/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</w:t>
      </w:r>
      <w:proofErr w:type="spellStart"/>
      <w:r w:rsidRPr="008823E4">
        <w:rPr>
          <w:rFonts w:ascii="Times New Roman" w:hAnsi="Times New Roman" w:cs="Times New Roman"/>
        </w:rPr>
        <w:t>Доволенского</w:t>
      </w:r>
      <w:proofErr w:type="spellEnd"/>
      <w:r w:rsidRPr="008823E4">
        <w:rPr>
          <w:rFonts w:ascii="Times New Roman" w:hAnsi="Times New Roman" w:cs="Times New Roman"/>
        </w:rPr>
        <w:t xml:space="preserve"> района Новосибирской области на 2013 год и плановый период 2014 и 2015 годов";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2) определение базового объема бюджетных ассигнований на 2016 год, исходя из необходимости финансового обеспечения длящихся расходных обязательств;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3) уточнение базовых объемов бюджетных ассигнований на 2014 - 2016 годы с учетом: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индексации с 1 января 2014 года на 6% расходов на оплату услуг связи и коммунальные услуги;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4) В части </w:t>
      </w:r>
      <w:proofErr w:type="gramStart"/>
      <w:r w:rsidRPr="008823E4">
        <w:rPr>
          <w:rFonts w:ascii="Times New Roman" w:hAnsi="Times New Roman" w:cs="Times New Roman"/>
        </w:rPr>
        <w:t>расходов, осуществляемых за счет безвозмездных поступлений от других бюджетов бюджетной системы Российской Федерации при формировании  бюджета  сельсовета на 2014 год и плановый период 2015 и 2016 годов используется</w:t>
      </w:r>
      <w:proofErr w:type="gramEnd"/>
      <w:r w:rsidRPr="008823E4">
        <w:rPr>
          <w:rFonts w:ascii="Times New Roman" w:hAnsi="Times New Roman" w:cs="Times New Roman"/>
        </w:rPr>
        <w:t xml:space="preserve"> следующий подход: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proofErr w:type="gramStart"/>
      <w:r w:rsidRPr="008823E4">
        <w:rPr>
          <w:rFonts w:ascii="Times New Roman" w:hAnsi="Times New Roman" w:cs="Times New Roman"/>
        </w:rPr>
        <w:t xml:space="preserve">планирование безвозмездных поступлений на 2014 - 2016 годы и, соответственно, расходов бюджета сельсовета, осуществляемых за счет них, будет осуществляться в соответствии с решением № 46-НА от 21.12.2012года "О бюджете </w:t>
      </w:r>
      <w:proofErr w:type="spellStart"/>
      <w:r w:rsidRPr="008823E4">
        <w:rPr>
          <w:rFonts w:ascii="Times New Roman" w:hAnsi="Times New Roman" w:cs="Times New Roman"/>
        </w:rPr>
        <w:t>Доволенского</w:t>
      </w:r>
      <w:proofErr w:type="spellEnd"/>
      <w:r w:rsidRPr="008823E4">
        <w:rPr>
          <w:rFonts w:ascii="Times New Roman" w:hAnsi="Times New Roman" w:cs="Times New Roman"/>
        </w:rPr>
        <w:t xml:space="preserve"> района на 2013 год и плановый период 2014 и 2015 годов", другими нормативными правовыми актами и принятыми решениями Правительства Российской Федерации, иных федеральных органов исполнительной власти. 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При отсутствии установленного распределения ассигнований для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доходы и, соответственно, расходы бюджета сельсовета на 2014 - 2016 годы будут планироваться на уровне доходов 2013 года.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Структура и объемы средств будут уточняться по мере подготовки  бюджета сельсовета и поступления информации из УФ и НП </w:t>
      </w:r>
      <w:proofErr w:type="spellStart"/>
      <w:r w:rsidRPr="008823E4">
        <w:rPr>
          <w:rFonts w:ascii="Times New Roman" w:hAnsi="Times New Roman" w:cs="Times New Roman"/>
        </w:rPr>
        <w:t>Доволенского</w:t>
      </w:r>
      <w:proofErr w:type="spellEnd"/>
      <w:r w:rsidRPr="008823E4">
        <w:rPr>
          <w:rFonts w:ascii="Times New Roman" w:hAnsi="Times New Roman" w:cs="Times New Roman"/>
        </w:rPr>
        <w:t xml:space="preserve"> района.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Бюджетная политика в сфере функционирования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органов государственной власти сельсовета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Бюджетная политика в сфере функционирования органов государственной власти сохраняет свою преемственность и будет продолжена в 2014-2016 годах, акцентированная на следующих направлениях: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реализация антикоррупционной политики;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proofErr w:type="gramStart"/>
      <w:r w:rsidRPr="008823E4">
        <w:rPr>
          <w:rFonts w:ascii="Times New Roman" w:hAnsi="Times New Roman" w:cs="Times New Roman"/>
        </w:rPr>
        <w:t>В целях развития конкуренции, обеспечения гласности и прозрачности закупок, предотвращения коррупции и других злоупотреблений и во исполнение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Основными целями и задачами бюджетной политики в сфере функционирования органов государственной власти на 2014 - 2016 годы будут являться: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lastRenderedPageBreak/>
        <w:t>развитие новых форм и повышение качества предоставления государственных услуг;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снижение административных барьеров в деятельности исполнительных органов государственной власти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формирование системы мониторинга качества и доступности государственных и муниципальных услуг;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переход на оплату труда муниципальных служащих  в зависимости от показателей эффективности и результативности профессиональной служебной деятельности;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дальнейшее совершенствование механизмов материального стимулирования муниципальных служащих, эффективно реализующих муниципальные задачи.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Решение поставленных задач будет оцениваться такими показателями, как: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удовлетворенность граждан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 качеством предоставления муниципальных услуг;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увеличение доли граждан, использующих механизм получения  муниципальных услуг в электронной форме;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снижение среднего числа обращений представителей </w:t>
      </w:r>
      <w:proofErr w:type="gramStart"/>
      <w:r w:rsidRPr="008823E4">
        <w:rPr>
          <w:rFonts w:ascii="Times New Roman" w:hAnsi="Times New Roman" w:cs="Times New Roman"/>
        </w:rPr>
        <w:t>бизнес-сообщества</w:t>
      </w:r>
      <w:proofErr w:type="gramEnd"/>
      <w:r w:rsidRPr="008823E4">
        <w:rPr>
          <w:rFonts w:ascii="Times New Roman" w:hAnsi="Times New Roman" w:cs="Times New Roman"/>
        </w:rPr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сокращение времени ожидания в очереди при обращении заявителя в орган местного самоуправления для получения муниципальных услуг.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Бюджетная политика в социально-культурной сфере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Несмотря на значительные изменения в финансовом обеспечении выполнения муниципальных услуг в социально-культурной сфере, оценка качества их предоставления населению остается недостаточной.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Медленно происходит смена мотивации на результат вместо привычного освоения бюджетных ассигнований.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Для переориентации работы муниципальных учреждений на достижение результатов, установленных муниципальным заданием, необходимо в ближайшие три года в ходе реализации бюджетной политики осуществить: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формирование муниципального задания, исходя из оценки потребностей физических и юридических лиц в оказания услуги.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lastRenderedPageBreak/>
        <w:t xml:space="preserve">стандартизацию предоставления муниципальных 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>мониторинг деятельности муниципальных учреждений в целях оценки эффективности их работы, оценки результатов выполнения задания, достоверностью результатов выполнения муниципальных  заданий.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переход к единым нормативам </w:t>
      </w:r>
      <w:proofErr w:type="spellStart"/>
      <w:r w:rsidRPr="008823E4">
        <w:rPr>
          <w:rFonts w:ascii="Times New Roman" w:hAnsi="Times New Roman" w:cs="Times New Roman"/>
        </w:rPr>
        <w:t>подушевого</w:t>
      </w:r>
      <w:proofErr w:type="spellEnd"/>
      <w:r w:rsidRPr="008823E4">
        <w:rPr>
          <w:rFonts w:ascii="Times New Roman" w:hAnsi="Times New Roman" w:cs="Times New Roman"/>
        </w:rPr>
        <w:t xml:space="preserve"> финансирования муниципальных услуг там, где это возможно.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Приоритетными направлениями бюджетной политики на 2014-2016 годы в сфере культуры и искусства останутся повышение доступности и качества услуг населению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сельсовета. Продолжится работа по модернизации муниципальных библиотек  на основе внедрения современных информационных технологий. </w:t>
      </w:r>
    </w:p>
    <w:p w:rsidR="008823E4" w:rsidRPr="008823E4" w:rsidRDefault="008823E4" w:rsidP="008823E4">
      <w:pPr>
        <w:jc w:val="both"/>
        <w:rPr>
          <w:rFonts w:ascii="Times New Roman" w:hAnsi="Times New Roman" w:cs="Times New Roman"/>
        </w:rPr>
      </w:pPr>
      <w:r w:rsidRPr="008823E4">
        <w:rPr>
          <w:rFonts w:ascii="Times New Roman" w:hAnsi="Times New Roman" w:cs="Times New Roman"/>
        </w:rPr>
        <w:t xml:space="preserve"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</w:t>
      </w:r>
      <w:proofErr w:type="spellStart"/>
      <w:r w:rsidRPr="008823E4">
        <w:rPr>
          <w:rFonts w:ascii="Times New Roman" w:hAnsi="Times New Roman" w:cs="Times New Roman"/>
        </w:rPr>
        <w:t>Красногривенского</w:t>
      </w:r>
      <w:proofErr w:type="spellEnd"/>
      <w:r w:rsidRPr="008823E4">
        <w:rPr>
          <w:rFonts w:ascii="Times New Roman" w:hAnsi="Times New Roman" w:cs="Times New Roman"/>
        </w:rPr>
        <w:t xml:space="preserve"> сельсовета.</w:t>
      </w:r>
    </w:p>
    <w:p w:rsidR="008823E4" w:rsidRDefault="008823E4" w:rsidP="008823E4">
      <w:pPr>
        <w:jc w:val="both"/>
      </w:pPr>
    </w:p>
    <w:p w:rsidR="008823E4" w:rsidRDefault="008823E4" w:rsidP="008823E4">
      <w:pPr>
        <w:jc w:val="both"/>
      </w:pPr>
    </w:p>
    <w:p w:rsidR="008823E4" w:rsidRDefault="008823E4" w:rsidP="008823E4">
      <w:pPr>
        <w:jc w:val="both"/>
      </w:pPr>
    </w:p>
    <w:p w:rsidR="008823E4" w:rsidRDefault="008823E4" w:rsidP="008823E4">
      <w:pPr>
        <w:jc w:val="both"/>
      </w:pPr>
    </w:p>
    <w:p w:rsidR="008823E4" w:rsidRDefault="008823E4" w:rsidP="008823E4">
      <w:pPr>
        <w:jc w:val="both"/>
      </w:pPr>
    </w:p>
    <w:p w:rsidR="008823E4" w:rsidRDefault="008823E4" w:rsidP="008823E4">
      <w:pPr>
        <w:jc w:val="both"/>
      </w:pPr>
    </w:p>
    <w:p w:rsidR="007C7F14" w:rsidRPr="008823E4" w:rsidRDefault="007C7F14" w:rsidP="008823E4">
      <w:pPr>
        <w:jc w:val="both"/>
        <w:rPr>
          <w:rFonts w:ascii="Times New Roman" w:hAnsi="Times New Roman" w:cs="Times New Roman"/>
        </w:rPr>
      </w:pPr>
    </w:p>
    <w:p w:rsidR="008823E4" w:rsidRPr="008823E4" w:rsidRDefault="008823E4">
      <w:pPr>
        <w:jc w:val="both"/>
        <w:rPr>
          <w:rFonts w:ascii="Times New Roman" w:hAnsi="Times New Roman" w:cs="Times New Roman"/>
        </w:rPr>
      </w:pPr>
    </w:p>
    <w:sectPr w:rsidR="008823E4" w:rsidRPr="0088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E4"/>
    <w:rsid w:val="007C7F14"/>
    <w:rsid w:val="008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3252</Words>
  <Characters>18540</Characters>
  <Application>Microsoft Office Word</Application>
  <DocSecurity>0</DocSecurity>
  <Lines>154</Lines>
  <Paragraphs>43</Paragraphs>
  <ScaleCrop>false</ScaleCrop>
  <Company/>
  <LinksUpToDate>false</LinksUpToDate>
  <CharactersWithSpaces>21749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2013-08-05T08:09:00Z</dcterms:created>
  <dcterms:modified xsi:type="dcterms:W3CDTF">2013-08-05T08:11:00Z</dcterms:modified>
</cp:coreProperties>
</file>