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30" w:rsidRPr="00C52A2F" w:rsidRDefault="005B5C30" w:rsidP="005B5C30">
      <w:pPr>
        <w:jc w:val="center"/>
        <w:rPr>
          <w:sz w:val="20"/>
          <w:szCs w:val="20"/>
        </w:rPr>
      </w:pPr>
      <w:r w:rsidRPr="00C52A2F">
        <w:rPr>
          <w:sz w:val="20"/>
          <w:szCs w:val="20"/>
        </w:rPr>
        <w:t xml:space="preserve">АДМИНИСТРАЦИЯ </w:t>
      </w:r>
    </w:p>
    <w:p w:rsidR="005B5C30" w:rsidRPr="00C52A2F" w:rsidRDefault="005B5C30" w:rsidP="005B5C30">
      <w:pPr>
        <w:jc w:val="center"/>
        <w:rPr>
          <w:sz w:val="20"/>
          <w:szCs w:val="20"/>
        </w:rPr>
      </w:pPr>
      <w:r w:rsidRPr="00C52A2F">
        <w:rPr>
          <w:sz w:val="20"/>
          <w:szCs w:val="20"/>
        </w:rPr>
        <w:t>КРАСНОГРИВЕНСКОГО СЕЛЬСОВЕТА</w:t>
      </w:r>
    </w:p>
    <w:p w:rsidR="005B5C30" w:rsidRPr="00C52A2F" w:rsidRDefault="005B5C30" w:rsidP="005B5C30">
      <w:pPr>
        <w:jc w:val="center"/>
        <w:rPr>
          <w:sz w:val="20"/>
          <w:szCs w:val="20"/>
        </w:rPr>
      </w:pPr>
      <w:r w:rsidRPr="00C52A2F">
        <w:rPr>
          <w:sz w:val="20"/>
          <w:szCs w:val="20"/>
        </w:rPr>
        <w:t xml:space="preserve">ДОВОЛЕНСКОГО РАЙОНА </w:t>
      </w:r>
    </w:p>
    <w:p w:rsidR="005B5C30" w:rsidRPr="00C52A2F" w:rsidRDefault="005B5C30" w:rsidP="005B5C30">
      <w:pPr>
        <w:jc w:val="center"/>
        <w:rPr>
          <w:sz w:val="20"/>
          <w:szCs w:val="20"/>
        </w:rPr>
      </w:pPr>
      <w:r w:rsidRPr="00C52A2F">
        <w:rPr>
          <w:sz w:val="20"/>
          <w:szCs w:val="20"/>
        </w:rPr>
        <w:t>НОВОСИБИРСКОЙ ОБЛАСТИ</w:t>
      </w:r>
    </w:p>
    <w:p w:rsidR="005B5C30" w:rsidRPr="00C52A2F" w:rsidRDefault="005B5C30" w:rsidP="005B5C30">
      <w:pPr>
        <w:jc w:val="both"/>
        <w:rPr>
          <w:sz w:val="20"/>
          <w:szCs w:val="20"/>
        </w:rPr>
      </w:pPr>
    </w:p>
    <w:p w:rsidR="005B5C30" w:rsidRPr="00C52A2F" w:rsidRDefault="005B5C30" w:rsidP="005B5C30">
      <w:pPr>
        <w:jc w:val="both"/>
        <w:rPr>
          <w:sz w:val="20"/>
          <w:szCs w:val="20"/>
        </w:rPr>
      </w:pPr>
    </w:p>
    <w:p w:rsidR="005B5C30" w:rsidRPr="00C52A2F" w:rsidRDefault="005B5C30" w:rsidP="005B5C30">
      <w:pPr>
        <w:jc w:val="center"/>
        <w:rPr>
          <w:sz w:val="20"/>
          <w:szCs w:val="20"/>
        </w:rPr>
      </w:pPr>
      <w:proofErr w:type="gramStart"/>
      <w:r w:rsidRPr="00C52A2F">
        <w:rPr>
          <w:sz w:val="20"/>
          <w:szCs w:val="20"/>
        </w:rPr>
        <w:t>П</w:t>
      </w:r>
      <w:proofErr w:type="gramEnd"/>
      <w:r w:rsidRPr="00C52A2F">
        <w:rPr>
          <w:sz w:val="20"/>
          <w:szCs w:val="20"/>
        </w:rPr>
        <w:t xml:space="preserve"> О С Т А Н О В Л Е Н И Е </w:t>
      </w:r>
    </w:p>
    <w:p w:rsidR="005B5C30" w:rsidRPr="00C52A2F" w:rsidRDefault="005B5C30" w:rsidP="005B5C30">
      <w:pPr>
        <w:jc w:val="center"/>
        <w:rPr>
          <w:sz w:val="20"/>
          <w:szCs w:val="20"/>
        </w:rPr>
      </w:pPr>
      <w:r w:rsidRPr="00C52A2F">
        <w:rPr>
          <w:sz w:val="20"/>
          <w:szCs w:val="20"/>
        </w:rPr>
        <w:t xml:space="preserve"> </w:t>
      </w:r>
    </w:p>
    <w:p w:rsidR="005B5C30" w:rsidRPr="00C52A2F" w:rsidRDefault="005B5C30" w:rsidP="005B5C30">
      <w:pPr>
        <w:jc w:val="both"/>
        <w:rPr>
          <w:sz w:val="20"/>
          <w:szCs w:val="20"/>
        </w:rPr>
      </w:pPr>
    </w:p>
    <w:p w:rsidR="005B5C30" w:rsidRPr="00C52A2F" w:rsidRDefault="005B5C30" w:rsidP="005B5C30">
      <w:pPr>
        <w:numPr>
          <w:ilvl w:val="2"/>
          <w:numId w:val="1"/>
        </w:numPr>
        <w:jc w:val="both"/>
        <w:rPr>
          <w:sz w:val="20"/>
          <w:szCs w:val="20"/>
        </w:rPr>
      </w:pPr>
      <w:r w:rsidRPr="00C52A2F">
        <w:rPr>
          <w:sz w:val="20"/>
          <w:szCs w:val="20"/>
        </w:rPr>
        <w:t>№ 21</w:t>
      </w:r>
    </w:p>
    <w:p w:rsidR="005B5C30" w:rsidRPr="00C52A2F" w:rsidRDefault="005B5C30" w:rsidP="005B5C30">
      <w:pPr>
        <w:jc w:val="both"/>
        <w:rPr>
          <w:sz w:val="20"/>
          <w:szCs w:val="20"/>
        </w:rPr>
      </w:pPr>
      <w:r w:rsidRPr="00C52A2F">
        <w:rPr>
          <w:sz w:val="20"/>
          <w:szCs w:val="20"/>
        </w:rPr>
        <w:t xml:space="preserve">   </w:t>
      </w:r>
    </w:p>
    <w:p w:rsidR="005B5C30" w:rsidRPr="00C52A2F" w:rsidRDefault="005B5C30" w:rsidP="005B5C30">
      <w:pPr>
        <w:jc w:val="center"/>
        <w:rPr>
          <w:sz w:val="20"/>
          <w:szCs w:val="20"/>
        </w:rPr>
      </w:pPr>
      <w:r w:rsidRPr="00C52A2F">
        <w:rPr>
          <w:sz w:val="20"/>
          <w:szCs w:val="20"/>
        </w:rPr>
        <w:t>Об утверждении Административного регламента предоставления муниципальной услуги по подготовке и выдаче разрешения на строительство индивидуальных жилых домов</w:t>
      </w:r>
    </w:p>
    <w:p w:rsidR="005B5C30" w:rsidRPr="00C52A2F" w:rsidRDefault="005B5C30" w:rsidP="005B5C30">
      <w:pPr>
        <w:jc w:val="center"/>
        <w:rPr>
          <w:b/>
          <w:bCs/>
          <w:sz w:val="20"/>
          <w:szCs w:val="20"/>
        </w:rPr>
      </w:pPr>
    </w:p>
    <w:p w:rsidR="005B5C30" w:rsidRPr="00C52A2F" w:rsidRDefault="005B5C30" w:rsidP="005B5C30">
      <w:pPr>
        <w:jc w:val="center"/>
        <w:rPr>
          <w:b/>
          <w:bCs/>
          <w:sz w:val="20"/>
          <w:szCs w:val="20"/>
        </w:rPr>
      </w:pPr>
    </w:p>
    <w:p w:rsidR="005B5C30" w:rsidRPr="00C52A2F" w:rsidRDefault="005B5C30" w:rsidP="005B5C30">
      <w:pPr>
        <w:pStyle w:val="ConsPlusTitle"/>
        <w:ind w:right="-82"/>
        <w:jc w:val="both"/>
        <w:rPr>
          <w:b w:val="0"/>
          <w:sz w:val="20"/>
          <w:szCs w:val="20"/>
        </w:rPr>
      </w:pPr>
      <w:r w:rsidRPr="00C52A2F">
        <w:rPr>
          <w:b w:val="0"/>
          <w:sz w:val="20"/>
          <w:szCs w:val="20"/>
        </w:rPr>
        <w:t xml:space="preserve">       </w:t>
      </w:r>
      <w:proofErr w:type="gramStart"/>
      <w:r w:rsidRPr="00C52A2F">
        <w:rPr>
          <w:b w:val="0"/>
          <w:sz w:val="20"/>
          <w:szCs w:val="20"/>
        </w:rP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Федеральным законом от 03.02..2011 № 383-ФЗ «О внесении изменений в отдельные законодательные акты Российской Федерации», постановлением Правительства Российской Федерации от 16.05.2011 № 373 «О разработке и утверждении административных регламентов исполнения</w:t>
      </w:r>
      <w:proofErr w:type="gramEnd"/>
      <w:r w:rsidRPr="00C52A2F">
        <w:rPr>
          <w:b w:val="0"/>
          <w:sz w:val="20"/>
          <w:szCs w:val="20"/>
        </w:rPr>
        <w:t xml:space="preserve"> государственных функций и административных регламентов предоставления государственных услуг», в целях повышения доступности и качества предоставления муниципальной услуги.</w:t>
      </w:r>
    </w:p>
    <w:p w:rsidR="005B5C30" w:rsidRPr="00C52A2F" w:rsidRDefault="005B5C30" w:rsidP="005B5C30">
      <w:pPr>
        <w:pStyle w:val="ConsPlusTitle"/>
        <w:ind w:right="-82"/>
        <w:jc w:val="both"/>
        <w:rPr>
          <w:b w:val="0"/>
          <w:sz w:val="20"/>
          <w:szCs w:val="20"/>
        </w:rPr>
      </w:pPr>
      <w:r w:rsidRPr="00C52A2F">
        <w:rPr>
          <w:b w:val="0"/>
          <w:sz w:val="20"/>
          <w:szCs w:val="20"/>
        </w:rPr>
        <w:t xml:space="preserve"> ПОСТАНОВЛЯЮ:</w:t>
      </w:r>
    </w:p>
    <w:p w:rsidR="005B5C30" w:rsidRPr="00C52A2F" w:rsidRDefault="005B5C30" w:rsidP="005B5C30">
      <w:pPr>
        <w:jc w:val="both"/>
        <w:rPr>
          <w:sz w:val="20"/>
          <w:szCs w:val="20"/>
        </w:rPr>
      </w:pPr>
      <w:r w:rsidRPr="00C52A2F">
        <w:rPr>
          <w:sz w:val="20"/>
          <w:szCs w:val="20"/>
        </w:rPr>
        <w:t xml:space="preserve">         1. Утвердить Административный регламент предоставления муниципальной услуги по подготовке и выдаче разрешения на строительство индивидуальных жилых домов согласно приложению.</w:t>
      </w:r>
    </w:p>
    <w:p w:rsidR="005B5C30" w:rsidRPr="00C52A2F" w:rsidRDefault="005B5C30" w:rsidP="005B5C30">
      <w:pPr>
        <w:jc w:val="both"/>
        <w:rPr>
          <w:sz w:val="20"/>
          <w:szCs w:val="20"/>
        </w:rPr>
      </w:pPr>
      <w:r w:rsidRPr="00C52A2F">
        <w:rPr>
          <w:sz w:val="20"/>
          <w:szCs w:val="20"/>
        </w:rPr>
        <w:t xml:space="preserve">          2. Специалисту администрации Красногривенского сельсовета Доволенского района Новосибирской области </w:t>
      </w:r>
      <w:proofErr w:type="spellStart"/>
      <w:r w:rsidRPr="00C52A2F">
        <w:rPr>
          <w:sz w:val="20"/>
          <w:szCs w:val="20"/>
        </w:rPr>
        <w:t>В.А.Квашнину</w:t>
      </w:r>
      <w:proofErr w:type="spellEnd"/>
      <w:r w:rsidRPr="00C52A2F">
        <w:rPr>
          <w:sz w:val="20"/>
          <w:szCs w:val="20"/>
        </w:rPr>
        <w:t xml:space="preserve"> обеспечить опубликование настоящего постановления в периодическом печатном издании «Красногривенский вестник» и  размещение настоящего постановления на сайте администрации Красногривенского сельсовета Доволенского района Новосибирской области.</w:t>
      </w:r>
    </w:p>
    <w:p w:rsidR="005B5C30" w:rsidRPr="00C52A2F" w:rsidRDefault="005B5C30" w:rsidP="005B5C30">
      <w:pPr>
        <w:jc w:val="both"/>
        <w:rPr>
          <w:sz w:val="20"/>
          <w:szCs w:val="20"/>
        </w:rPr>
      </w:pPr>
      <w:r w:rsidRPr="00C52A2F">
        <w:rPr>
          <w:sz w:val="20"/>
          <w:szCs w:val="20"/>
        </w:rPr>
        <w:t xml:space="preserve">       3. </w:t>
      </w:r>
      <w:proofErr w:type="gramStart"/>
      <w:r w:rsidRPr="00C52A2F">
        <w:rPr>
          <w:sz w:val="20"/>
          <w:szCs w:val="20"/>
        </w:rPr>
        <w:t>Контроль за</w:t>
      </w:r>
      <w:proofErr w:type="gramEnd"/>
      <w:r w:rsidRPr="00C52A2F">
        <w:rPr>
          <w:sz w:val="20"/>
          <w:szCs w:val="20"/>
        </w:rPr>
        <w:t xml:space="preserve"> исполнением данного постановления возложить на специалиста администрации </w:t>
      </w:r>
      <w:proofErr w:type="spellStart"/>
      <w:r w:rsidRPr="00C52A2F">
        <w:rPr>
          <w:sz w:val="20"/>
          <w:szCs w:val="20"/>
        </w:rPr>
        <w:t>В.А.Квашнина</w:t>
      </w:r>
      <w:proofErr w:type="spellEnd"/>
      <w:r w:rsidRPr="00C52A2F">
        <w:rPr>
          <w:sz w:val="20"/>
          <w:szCs w:val="20"/>
        </w:rPr>
        <w:t>.</w:t>
      </w:r>
    </w:p>
    <w:p w:rsidR="005B5C30" w:rsidRPr="00C52A2F" w:rsidRDefault="005B5C30" w:rsidP="005B5C30">
      <w:pPr>
        <w:jc w:val="both"/>
        <w:rPr>
          <w:sz w:val="20"/>
          <w:szCs w:val="20"/>
        </w:rPr>
      </w:pPr>
      <w:r w:rsidRPr="00C52A2F">
        <w:rPr>
          <w:sz w:val="20"/>
          <w:szCs w:val="20"/>
        </w:rPr>
        <w:t xml:space="preserve">       4. Постановление вступает в силу со дня его опубликования.</w:t>
      </w:r>
    </w:p>
    <w:p w:rsidR="005B5C30" w:rsidRPr="00C52A2F" w:rsidRDefault="005B5C30" w:rsidP="005B5C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173FB" w:rsidRDefault="002173FB">
      <w:bookmarkStart w:id="0" w:name="_GoBack"/>
      <w:bookmarkEnd w:id="0"/>
    </w:p>
    <w:sectPr w:rsidR="0021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4C9B"/>
    <w:multiLevelType w:val="multilevel"/>
    <w:tmpl w:val="11D43538"/>
    <w:lvl w:ilvl="0">
      <w:start w:val="13"/>
      <w:numFmt w:val="decimal"/>
      <w:lvlText w:val="%1"/>
      <w:lvlJc w:val="left"/>
      <w:pPr>
        <w:tabs>
          <w:tab w:val="num" w:pos="8205"/>
        </w:tabs>
        <w:ind w:left="8205" w:hanging="8205"/>
      </w:pPr>
    </w:lvl>
    <w:lvl w:ilvl="1">
      <w:start w:val="6"/>
      <w:numFmt w:val="decimalZero"/>
      <w:lvlText w:val="%1.%2"/>
      <w:lvlJc w:val="left"/>
      <w:pPr>
        <w:tabs>
          <w:tab w:val="num" w:pos="8205"/>
        </w:tabs>
        <w:ind w:left="8205" w:hanging="8205"/>
      </w:pPr>
    </w:lvl>
    <w:lvl w:ilvl="2">
      <w:start w:val="2012"/>
      <w:numFmt w:val="decimal"/>
      <w:lvlText w:val="%1.%2.%3"/>
      <w:lvlJc w:val="left"/>
      <w:pPr>
        <w:tabs>
          <w:tab w:val="num" w:pos="8205"/>
        </w:tabs>
        <w:ind w:left="8205" w:hanging="8205"/>
      </w:pPr>
    </w:lvl>
    <w:lvl w:ilvl="3">
      <w:start w:val="1"/>
      <w:numFmt w:val="decimal"/>
      <w:lvlText w:val="%1.%2.%3.%4"/>
      <w:lvlJc w:val="left"/>
      <w:pPr>
        <w:tabs>
          <w:tab w:val="num" w:pos="8205"/>
        </w:tabs>
        <w:ind w:left="8205" w:hanging="8205"/>
      </w:p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8205"/>
      </w:p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8205"/>
      </w:pPr>
    </w:lvl>
    <w:lvl w:ilvl="6">
      <w:start w:val="1"/>
      <w:numFmt w:val="decimal"/>
      <w:lvlText w:val="%1.%2.%3.%4.%5.%6.%7"/>
      <w:lvlJc w:val="left"/>
      <w:pPr>
        <w:tabs>
          <w:tab w:val="num" w:pos="8205"/>
        </w:tabs>
        <w:ind w:left="8205" w:hanging="8205"/>
      </w:pPr>
    </w:lvl>
    <w:lvl w:ilvl="7">
      <w:start w:val="1"/>
      <w:numFmt w:val="decimal"/>
      <w:lvlText w:val="%1.%2.%3.%4.%5.%6.%7.%8"/>
      <w:lvlJc w:val="left"/>
      <w:pPr>
        <w:tabs>
          <w:tab w:val="num" w:pos="8205"/>
        </w:tabs>
        <w:ind w:left="8205" w:hanging="8205"/>
      </w:pPr>
    </w:lvl>
    <w:lvl w:ilvl="8">
      <w:start w:val="1"/>
      <w:numFmt w:val="decimal"/>
      <w:lvlText w:val="%1.%2.%3.%4.%5.%6.%7.%8.%9"/>
      <w:lvlJc w:val="left"/>
      <w:pPr>
        <w:tabs>
          <w:tab w:val="num" w:pos="8205"/>
        </w:tabs>
        <w:ind w:left="8205" w:hanging="8205"/>
      </w:pPr>
    </w:lvl>
  </w:abstractNum>
  <w:num w:numId="1">
    <w:abstractNumId w:val="0"/>
    <w:lvlOverride w:ilvl="0">
      <w:startOverride w:val="13"/>
    </w:lvlOverride>
    <w:lvlOverride w:ilvl="1">
      <w:startOverride w:val="6"/>
    </w:lvlOverride>
    <w:lvlOverride w:ilvl="2">
      <w:startOverride w:val="20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30"/>
    <w:rsid w:val="002173FB"/>
    <w:rsid w:val="005B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5C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5C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2015-04-07T08:14:00Z</dcterms:created>
  <dcterms:modified xsi:type="dcterms:W3CDTF">2015-04-07T08:15:00Z</dcterms:modified>
</cp:coreProperties>
</file>