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3EE" w:rsidRPr="00177F59" w:rsidRDefault="004463EE" w:rsidP="004463EE">
      <w:pPr>
        <w:jc w:val="center"/>
        <w:rPr>
          <w:sz w:val="20"/>
        </w:rPr>
      </w:pPr>
      <w:r w:rsidRPr="00177F59">
        <w:rPr>
          <w:sz w:val="20"/>
        </w:rPr>
        <w:t xml:space="preserve">АДМИНИСТРАЦИЯ </w:t>
      </w:r>
    </w:p>
    <w:p w:rsidR="004463EE" w:rsidRPr="00177F59" w:rsidRDefault="004463EE" w:rsidP="004463EE">
      <w:pPr>
        <w:jc w:val="center"/>
        <w:rPr>
          <w:sz w:val="20"/>
        </w:rPr>
      </w:pPr>
      <w:r w:rsidRPr="00177F59">
        <w:rPr>
          <w:sz w:val="20"/>
        </w:rPr>
        <w:t>КРАСНОГРИВЕНСКОГО СЕЛЬСОВЕТА</w:t>
      </w:r>
    </w:p>
    <w:p w:rsidR="004463EE" w:rsidRPr="00177F59" w:rsidRDefault="004463EE" w:rsidP="004463EE">
      <w:pPr>
        <w:jc w:val="center"/>
        <w:rPr>
          <w:sz w:val="20"/>
        </w:rPr>
      </w:pPr>
      <w:r w:rsidRPr="00177F59">
        <w:rPr>
          <w:sz w:val="20"/>
        </w:rPr>
        <w:t xml:space="preserve">ДОВОЛЕНСКОГО РАЙОНА  </w:t>
      </w:r>
    </w:p>
    <w:p w:rsidR="004463EE" w:rsidRPr="00177F59" w:rsidRDefault="004463EE" w:rsidP="004463EE">
      <w:pPr>
        <w:jc w:val="center"/>
        <w:rPr>
          <w:sz w:val="20"/>
        </w:rPr>
      </w:pPr>
      <w:r w:rsidRPr="00177F59">
        <w:rPr>
          <w:sz w:val="20"/>
        </w:rPr>
        <w:t>НОВОСИБИРСКОЙ ОБЛАСТИ</w:t>
      </w:r>
    </w:p>
    <w:p w:rsidR="004463EE" w:rsidRPr="00177F59" w:rsidRDefault="004463EE" w:rsidP="004463EE">
      <w:pPr>
        <w:rPr>
          <w:sz w:val="20"/>
        </w:rPr>
      </w:pPr>
    </w:p>
    <w:p w:rsidR="004463EE" w:rsidRPr="00177F59" w:rsidRDefault="004463EE" w:rsidP="004463EE">
      <w:pPr>
        <w:jc w:val="center"/>
        <w:rPr>
          <w:sz w:val="20"/>
        </w:rPr>
      </w:pPr>
      <w:r w:rsidRPr="00177F59">
        <w:rPr>
          <w:sz w:val="20"/>
        </w:rPr>
        <w:t>ПОСТАНОВЛЕНИЕ</w:t>
      </w:r>
    </w:p>
    <w:p w:rsidR="004463EE" w:rsidRPr="00177F59" w:rsidRDefault="004463EE" w:rsidP="004463EE">
      <w:pPr>
        <w:rPr>
          <w:sz w:val="20"/>
        </w:rPr>
      </w:pPr>
    </w:p>
    <w:p w:rsidR="004463EE" w:rsidRPr="00177F59" w:rsidRDefault="004463EE" w:rsidP="004463EE">
      <w:pPr>
        <w:rPr>
          <w:sz w:val="20"/>
        </w:rPr>
      </w:pPr>
      <w:r w:rsidRPr="00177F59">
        <w:rPr>
          <w:sz w:val="20"/>
        </w:rPr>
        <w:t xml:space="preserve">29.03.2016                                                                                                     №30-па </w:t>
      </w:r>
    </w:p>
    <w:p w:rsidR="004463EE" w:rsidRPr="00177F59" w:rsidRDefault="004463EE" w:rsidP="004463EE">
      <w:pPr>
        <w:jc w:val="center"/>
        <w:rPr>
          <w:sz w:val="20"/>
        </w:rPr>
      </w:pPr>
      <w:r w:rsidRPr="00177F59">
        <w:rPr>
          <w:sz w:val="20"/>
        </w:rPr>
        <w:t>п.Красная Грива</w:t>
      </w:r>
    </w:p>
    <w:p w:rsidR="004463EE" w:rsidRPr="00177F59" w:rsidRDefault="004463EE" w:rsidP="004463EE">
      <w:pPr>
        <w:jc w:val="center"/>
        <w:rPr>
          <w:sz w:val="20"/>
        </w:rPr>
      </w:pPr>
    </w:p>
    <w:p w:rsidR="004463EE" w:rsidRPr="00177F59" w:rsidRDefault="004463EE" w:rsidP="004463EE">
      <w:pPr>
        <w:pStyle w:val="ConsPlusTitle"/>
        <w:ind w:right="1178"/>
        <w:jc w:val="center"/>
        <w:rPr>
          <w:rFonts w:ascii="Times New Roman" w:hAnsi="Times New Roman" w:cs="Times New Roman"/>
          <w:b w:val="0"/>
        </w:rPr>
      </w:pPr>
      <w:r w:rsidRPr="00177F59">
        <w:rPr>
          <w:rFonts w:ascii="Times New Roman" w:hAnsi="Times New Roman" w:cs="Times New Roman"/>
          <w:b w:val="0"/>
        </w:rPr>
        <w:t xml:space="preserve">      О внесении изменений в административный регламент </w:t>
      </w:r>
    </w:p>
    <w:p w:rsidR="004463EE" w:rsidRPr="00177F59" w:rsidRDefault="004463EE" w:rsidP="004463EE">
      <w:pPr>
        <w:jc w:val="center"/>
        <w:rPr>
          <w:sz w:val="20"/>
        </w:rPr>
      </w:pPr>
      <w:r w:rsidRPr="00177F59">
        <w:rPr>
          <w:sz w:val="20"/>
        </w:rPr>
        <w:t xml:space="preserve">       предоставления муниципальной услуги по регистрации и согласованию  размещения линейно-кабельных сооружений и сооружений связи на объектах муниципального имущества</w:t>
      </w:r>
    </w:p>
    <w:p w:rsidR="004463EE" w:rsidRPr="00177F59" w:rsidRDefault="004463EE" w:rsidP="004463EE">
      <w:pPr>
        <w:jc w:val="center"/>
        <w:rPr>
          <w:sz w:val="20"/>
        </w:rPr>
      </w:pPr>
      <w:r w:rsidRPr="00177F59">
        <w:rPr>
          <w:sz w:val="20"/>
        </w:rPr>
        <w:t xml:space="preserve">  утвержденный  постановлением Администрации Красногривенского сельсовета от 09.06.2012 г.  №12</w:t>
      </w:r>
    </w:p>
    <w:p w:rsidR="004463EE" w:rsidRPr="00177F59" w:rsidRDefault="004463EE" w:rsidP="004463EE">
      <w:pPr>
        <w:tabs>
          <w:tab w:val="left" w:pos="9214"/>
          <w:tab w:val="left" w:pos="10348"/>
        </w:tabs>
        <w:rPr>
          <w:b/>
          <w:sz w:val="20"/>
        </w:rPr>
      </w:pPr>
    </w:p>
    <w:p w:rsidR="004463EE" w:rsidRPr="00177F59" w:rsidRDefault="004463EE" w:rsidP="004463EE">
      <w:pPr>
        <w:jc w:val="both"/>
        <w:rPr>
          <w:sz w:val="20"/>
        </w:rPr>
      </w:pPr>
    </w:p>
    <w:p w:rsidR="004463EE" w:rsidRPr="00177F59" w:rsidRDefault="004463EE" w:rsidP="004463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F59">
        <w:t xml:space="preserve">      </w:t>
      </w:r>
      <w:proofErr w:type="gramStart"/>
      <w:r w:rsidRPr="00177F59">
        <w:rPr>
          <w:rFonts w:ascii="Times New Roman" w:hAnsi="Times New Roman" w:cs="Times New Roman"/>
        </w:rPr>
        <w:t xml:space="preserve">В соответствии с Федеральным законом Российской Федерации от 01.12.2014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и статьей 14 Федерального закона Российской Федерации от 27.07.2010 N 210-ФЗ "Об организации предоставления государственных и муниципальных услуг", Администрация Красногривенского сельсовета Доволенского района Новосибирской области </w:t>
      </w:r>
      <w:proofErr w:type="gramEnd"/>
    </w:p>
    <w:p w:rsidR="004463EE" w:rsidRPr="00177F59" w:rsidRDefault="004463EE" w:rsidP="004463E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  <w:r w:rsidRPr="00177F59">
        <w:rPr>
          <w:rFonts w:ascii="Times New Roman" w:hAnsi="Times New Roman" w:cs="Times New Roman"/>
          <w:b/>
        </w:rPr>
        <w:t>ПОСТАНОВЛЯЕТ:</w:t>
      </w:r>
    </w:p>
    <w:p w:rsidR="004463EE" w:rsidRPr="00177F59" w:rsidRDefault="004463EE" w:rsidP="004463EE">
      <w:pPr>
        <w:jc w:val="both"/>
        <w:rPr>
          <w:sz w:val="20"/>
        </w:rPr>
      </w:pPr>
      <w:r w:rsidRPr="00177F59">
        <w:rPr>
          <w:sz w:val="20"/>
        </w:rPr>
        <w:t>1. Внести в административный регламент предоставления муниципальной услуги по регистрации и согласованию  размещения линейно-кабельных сооружений и сооружений связи на объектах муниципального имущества</w:t>
      </w:r>
    </w:p>
    <w:p w:rsidR="004463EE" w:rsidRPr="00177F59" w:rsidRDefault="004463EE" w:rsidP="004463EE">
      <w:pPr>
        <w:jc w:val="both"/>
        <w:rPr>
          <w:sz w:val="20"/>
        </w:rPr>
      </w:pPr>
      <w:r w:rsidRPr="00177F59">
        <w:rPr>
          <w:sz w:val="20"/>
        </w:rPr>
        <w:t xml:space="preserve">  утвержденный  постановлением Администрации Красногривенского сельсовета от 09.06.2012 г.  №12 изменения, дополнив подпункт 2.15.1 пункта 2.15 раздела 2 словами:</w:t>
      </w:r>
    </w:p>
    <w:p w:rsidR="004463EE" w:rsidRPr="00177F59" w:rsidRDefault="004463EE" w:rsidP="004463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F59">
        <w:rPr>
          <w:rFonts w:ascii="Times New Roman" w:hAnsi="Times New Roman" w:cs="Times New Roman"/>
        </w:rPr>
        <w:t>"- возможность беспрепятственного входа в объекты и выхода из них;</w:t>
      </w:r>
    </w:p>
    <w:p w:rsidR="004463EE" w:rsidRPr="00177F59" w:rsidRDefault="004463EE" w:rsidP="004463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F59">
        <w:rPr>
          <w:rFonts w:ascii="Times New Roman" w:hAnsi="Times New Roman" w:cs="Times New Roman"/>
        </w:rPr>
        <w:t>- содействие со стороны должностных лиц, при необходимости, инвалиду при входе в объект и выходе из него;</w:t>
      </w:r>
    </w:p>
    <w:p w:rsidR="004463EE" w:rsidRPr="00177F59" w:rsidRDefault="004463EE" w:rsidP="004463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F59">
        <w:rPr>
          <w:rFonts w:ascii="Times New Roman" w:hAnsi="Times New Roman" w:cs="Times New Roman"/>
        </w:rPr>
        <w:t>- оборудование на прилегающих к зданию территориях мест для парковки автотранспортных средств инвалидов;</w:t>
      </w:r>
    </w:p>
    <w:p w:rsidR="004463EE" w:rsidRPr="00177F59" w:rsidRDefault="004463EE" w:rsidP="004463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F59">
        <w:rPr>
          <w:rFonts w:ascii="Times New Roman" w:hAnsi="Times New Roman" w:cs="Times New Roman"/>
        </w:rPr>
        <w:t>- возможность посадки в транспортное средство и высадки из него перед входом на объекты, в том числе с использованием кресла-коляски и, при необходимости, с помощью персонала объекта;</w:t>
      </w:r>
    </w:p>
    <w:p w:rsidR="004463EE" w:rsidRPr="00177F59" w:rsidRDefault="004463EE" w:rsidP="004463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F59">
        <w:rPr>
          <w:rFonts w:ascii="Times New Roman" w:hAnsi="Times New Roman" w:cs="Times New Roman"/>
        </w:rPr>
        <w:t xml:space="preserve"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177F59">
        <w:rPr>
          <w:rFonts w:ascii="Times New Roman" w:hAnsi="Times New Roman" w:cs="Times New Roman"/>
        </w:rPr>
        <w:t>ассистивных</w:t>
      </w:r>
      <w:proofErr w:type="spellEnd"/>
      <w:r w:rsidRPr="00177F59">
        <w:rPr>
          <w:rFonts w:ascii="Times New Roman" w:hAnsi="Times New Roman" w:cs="Times New Roman"/>
        </w:rPr>
        <w:t xml:space="preserve"> и вспомогательных технологий, а также сменного кресла-коляски;</w:t>
      </w:r>
    </w:p>
    <w:p w:rsidR="004463EE" w:rsidRPr="00177F59" w:rsidRDefault="004463EE" w:rsidP="004463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F59">
        <w:rPr>
          <w:rFonts w:ascii="Times New Roman" w:hAnsi="Times New Roman" w:cs="Times New Roman"/>
        </w:rPr>
        <w:t>- 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4463EE" w:rsidRPr="00177F59" w:rsidRDefault="004463EE" w:rsidP="004463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F59">
        <w:rPr>
          <w:rFonts w:ascii="Times New Roman" w:hAnsi="Times New Roman" w:cs="Times New Roman"/>
        </w:rPr>
        <w:t>-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463EE" w:rsidRPr="00177F59" w:rsidRDefault="004463EE" w:rsidP="004463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F59">
        <w:rPr>
          <w:rFonts w:ascii="Times New Roman" w:hAnsi="Times New Roman" w:cs="Times New Roman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4463EE" w:rsidRPr="00177F59" w:rsidRDefault="004463EE" w:rsidP="004463E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7F59">
        <w:rPr>
          <w:rFonts w:ascii="Times New Roman" w:hAnsi="Times New Roman" w:cs="Times New Roman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</w:t>
      </w:r>
      <w:proofErr w:type="gramStart"/>
      <w:r w:rsidRPr="00177F59">
        <w:rPr>
          <w:rFonts w:ascii="Times New Roman" w:hAnsi="Times New Roman" w:cs="Times New Roman"/>
        </w:rPr>
        <w:t>.".</w:t>
      </w:r>
      <w:proofErr w:type="gramEnd"/>
    </w:p>
    <w:p w:rsidR="004463EE" w:rsidRPr="00177F59" w:rsidRDefault="004463EE" w:rsidP="004463EE">
      <w:pPr>
        <w:rPr>
          <w:sz w:val="20"/>
        </w:rPr>
      </w:pPr>
      <w:r w:rsidRPr="00177F59">
        <w:rPr>
          <w:sz w:val="20"/>
        </w:rPr>
        <w:t xml:space="preserve">  2. Опубликовать данное постановление в периодическом печатном издании «Красногривенский вестник» и разместить на сайте Администрации Красногривенского  сельсовета.</w:t>
      </w:r>
    </w:p>
    <w:p w:rsidR="004463EE" w:rsidRPr="00177F59" w:rsidRDefault="004463EE" w:rsidP="004463EE">
      <w:pPr>
        <w:rPr>
          <w:sz w:val="20"/>
        </w:rPr>
      </w:pPr>
    </w:p>
    <w:p w:rsidR="004463EE" w:rsidRPr="00177F59" w:rsidRDefault="004463EE" w:rsidP="004463EE">
      <w:pPr>
        <w:rPr>
          <w:sz w:val="20"/>
        </w:rPr>
      </w:pPr>
    </w:p>
    <w:p w:rsidR="004463EE" w:rsidRPr="00177F59" w:rsidRDefault="004463EE" w:rsidP="004463EE">
      <w:pPr>
        <w:rPr>
          <w:sz w:val="20"/>
        </w:rPr>
      </w:pPr>
      <w:r w:rsidRPr="00177F59">
        <w:rPr>
          <w:sz w:val="20"/>
        </w:rPr>
        <w:t xml:space="preserve">Глава Красногривенского  сельсовета                                 </w:t>
      </w:r>
      <w:proofErr w:type="spellStart"/>
      <w:r w:rsidRPr="00177F59">
        <w:rPr>
          <w:sz w:val="20"/>
        </w:rPr>
        <w:t>А.В.Макаров</w:t>
      </w:r>
      <w:proofErr w:type="spellEnd"/>
    </w:p>
    <w:p w:rsidR="000C4924" w:rsidRDefault="000C4924">
      <w:bookmarkStart w:id="0" w:name="_GoBack"/>
      <w:bookmarkEnd w:id="0"/>
    </w:p>
    <w:sectPr w:rsidR="000C4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3EE"/>
    <w:rsid w:val="000C4924"/>
    <w:rsid w:val="0044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6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3E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6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4463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2016-04-07T04:33:00Z</dcterms:created>
  <dcterms:modified xsi:type="dcterms:W3CDTF">2016-04-07T04:33:00Z</dcterms:modified>
</cp:coreProperties>
</file>