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  <w:r w:rsidRPr="00126BAF">
        <w:rPr>
          <w:sz w:val="20"/>
          <w:szCs w:val="20"/>
        </w:rPr>
        <w:t xml:space="preserve">АДМИНИСТРАЦИЯ </w:t>
      </w: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  <w:r w:rsidRPr="00126BAF">
        <w:rPr>
          <w:sz w:val="20"/>
          <w:szCs w:val="20"/>
        </w:rPr>
        <w:t>КРАСНОГРИВЕНСКОГО СЕЛЬСОВЕТА</w:t>
      </w: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  <w:r w:rsidRPr="00126BAF">
        <w:rPr>
          <w:sz w:val="20"/>
          <w:szCs w:val="20"/>
        </w:rPr>
        <w:t xml:space="preserve">ДОВОЛЕНСКОГО РАЙОНА </w:t>
      </w: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  <w:r w:rsidRPr="00126BAF">
        <w:rPr>
          <w:sz w:val="20"/>
          <w:szCs w:val="20"/>
        </w:rPr>
        <w:t>НОВОСИБИРСКОЙ ОБЛАСТИ</w:t>
      </w: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  <w:r w:rsidRPr="00126BAF">
        <w:rPr>
          <w:sz w:val="20"/>
          <w:szCs w:val="20"/>
        </w:rPr>
        <w:t>ПОСТАНОВЛЕНИЕ</w:t>
      </w:r>
    </w:p>
    <w:p w:rsidR="00115406" w:rsidRPr="00126BAF" w:rsidRDefault="00115406" w:rsidP="00115406">
      <w:pPr>
        <w:spacing w:before="0" w:beforeAutospacing="0"/>
        <w:jc w:val="center"/>
        <w:outlineLvl w:val="0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</w:p>
    <w:p w:rsidR="00115406" w:rsidRPr="00126BAF" w:rsidRDefault="00115406" w:rsidP="00115406">
      <w:pPr>
        <w:numPr>
          <w:ilvl w:val="2"/>
          <w:numId w:val="1"/>
        </w:numPr>
        <w:spacing w:before="0" w:beforeAutospacing="0"/>
        <w:rPr>
          <w:sz w:val="20"/>
          <w:szCs w:val="20"/>
        </w:rPr>
      </w:pPr>
      <w:r w:rsidRPr="00126BAF">
        <w:rPr>
          <w:sz w:val="20"/>
          <w:szCs w:val="20"/>
        </w:rPr>
        <w:t>№65-па</w:t>
      </w: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  <w:r w:rsidRPr="00126BAF">
        <w:rPr>
          <w:sz w:val="20"/>
          <w:szCs w:val="20"/>
        </w:rPr>
        <w:t>п.Красная Грива</w:t>
      </w:r>
    </w:p>
    <w:p w:rsidR="00115406" w:rsidRPr="00126BAF" w:rsidRDefault="00115406" w:rsidP="00115406">
      <w:pPr>
        <w:spacing w:before="0" w:beforeAutospacing="0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center"/>
        <w:rPr>
          <w:sz w:val="20"/>
          <w:szCs w:val="20"/>
        </w:rPr>
      </w:pPr>
      <w:r w:rsidRPr="00126BAF">
        <w:rPr>
          <w:sz w:val="20"/>
          <w:szCs w:val="20"/>
        </w:rPr>
        <w:t xml:space="preserve">Об утверждении административного регламента </w:t>
      </w:r>
      <w:r w:rsidRPr="00126BAF">
        <w:rPr>
          <w:bCs/>
          <w:sz w:val="20"/>
          <w:szCs w:val="20"/>
        </w:rPr>
        <w:t>предоставления муниципальной услуги  по предоставлению земельных участков в аренду без проведения торгов</w:t>
      </w:r>
    </w:p>
    <w:p w:rsidR="00115406" w:rsidRPr="00126BAF" w:rsidRDefault="00115406" w:rsidP="00115406">
      <w:pPr>
        <w:jc w:val="center"/>
        <w:rPr>
          <w:sz w:val="20"/>
          <w:szCs w:val="20"/>
        </w:rPr>
      </w:pPr>
    </w:p>
    <w:p w:rsidR="00115406" w:rsidRPr="00126BAF" w:rsidRDefault="00115406" w:rsidP="00115406">
      <w:pPr>
        <w:pStyle w:val="ConsPlusNormal"/>
        <w:jc w:val="both"/>
        <w:rPr>
          <w:sz w:val="20"/>
          <w:szCs w:val="20"/>
        </w:rPr>
      </w:pPr>
      <w:r w:rsidRPr="00126BAF">
        <w:rPr>
          <w:sz w:val="20"/>
          <w:szCs w:val="20"/>
        </w:rPr>
        <w:t>В соответствии с Федеральным законом от 27.07.2010 № 210-ФЗ «Об организации предоставления государственных и муниципальных услуг»,  Уставом Красногривенского сельсовета,</w:t>
      </w:r>
      <w:r w:rsidRPr="00126BAF">
        <w:rPr>
          <w:i/>
          <w:sz w:val="20"/>
          <w:szCs w:val="20"/>
        </w:rPr>
        <w:t xml:space="preserve"> </w:t>
      </w:r>
      <w:r w:rsidRPr="00126BAF">
        <w:rPr>
          <w:sz w:val="20"/>
          <w:szCs w:val="20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от 28.12.2011 №41 «</w:t>
      </w:r>
      <w:r w:rsidRPr="00126BAF">
        <w:rPr>
          <w:color w:val="000000"/>
          <w:sz w:val="20"/>
          <w:szCs w:val="20"/>
        </w:rPr>
        <w:t xml:space="preserve">Об утверждении </w:t>
      </w:r>
      <w:r w:rsidRPr="00126BAF">
        <w:rPr>
          <w:sz w:val="20"/>
          <w:szCs w:val="20"/>
        </w:rPr>
        <w:t>Порядка разработки и утверждения администрацией Красногривенского сельсовета Доволенского района  Новосибирской области</w:t>
      </w:r>
    </w:p>
    <w:p w:rsidR="00115406" w:rsidRPr="00126BAF" w:rsidRDefault="00115406" w:rsidP="00115406">
      <w:pPr>
        <w:pStyle w:val="ConsPlusNormal"/>
        <w:jc w:val="both"/>
        <w:rPr>
          <w:rStyle w:val="a4"/>
          <w:b w:val="0"/>
          <w:bCs w:val="0"/>
          <w:sz w:val="20"/>
          <w:szCs w:val="20"/>
        </w:rPr>
      </w:pPr>
      <w:r w:rsidRPr="00126BAF">
        <w:rPr>
          <w:sz w:val="20"/>
          <w:szCs w:val="20"/>
        </w:rPr>
        <w:t>административных регламентов  предоставления муниципальных услуг</w:t>
      </w:r>
      <w:r w:rsidRPr="00126BAF">
        <w:rPr>
          <w:rStyle w:val="a4"/>
          <w:b w:val="0"/>
          <w:sz w:val="20"/>
          <w:szCs w:val="20"/>
        </w:rPr>
        <w:t xml:space="preserve">», </w:t>
      </w:r>
      <w:r w:rsidRPr="00126BAF">
        <w:rPr>
          <w:sz w:val="20"/>
          <w:szCs w:val="20"/>
        </w:rPr>
        <w:t>в целях повышения качества предоставления муниципальных услуг и установления порядка и стандарта предоставления муниципальных услуг, Администрация Красногривенского сельсовета</w:t>
      </w:r>
    </w:p>
    <w:p w:rsidR="00115406" w:rsidRPr="00126BAF" w:rsidRDefault="00115406" w:rsidP="00115406">
      <w:pPr>
        <w:autoSpaceDE w:val="0"/>
        <w:autoSpaceDN w:val="0"/>
        <w:adjustRightInd w:val="0"/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>ПОСТАНОВЛЯЕТ:</w:t>
      </w: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ab/>
        <w:t xml:space="preserve">1. Утвердить административный регламент предоставления муниципальной услуги </w:t>
      </w:r>
      <w:r w:rsidRPr="00126BAF">
        <w:rPr>
          <w:bCs/>
          <w:sz w:val="20"/>
          <w:szCs w:val="20"/>
        </w:rPr>
        <w:t xml:space="preserve">  по предоставлению земельных участков в аренду без проведения торгов (прилагается).</w:t>
      </w:r>
    </w:p>
    <w:p w:rsidR="00115406" w:rsidRPr="00126BAF" w:rsidRDefault="00115406" w:rsidP="00115406">
      <w:pPr>
        <w:autoSpaceDN w:val="0"/>
        <w:spacing w:before="0" w:beforeAutospacing="0"/>
        <w:jc w:val="both"/>
        <w:rPr>
          <w:sz w:val="20"/>
          <w:szCs w:val="20"/>
        </w:rPr>
      </w:pPr>
      <w:r w:rsidRPr="00126BAF">
        <w:rPr>
          <w:bCs/>
          <w:sz w:val="20"/>
          <w:szCs w:val="20"/>
        </w:rPr>
        <w:tab/>
      </w:r>
      <w:r w:rsidRPr="00126BAF">
        <w:rPr>
          <w:sz w:val="20"/>
          <w:szCs w:val="20"/>
        </w:rPr>
        <w:t>2. Опубликовать настоящее постановление в периодическом печатном издании «Красногривенский вестник» и разместить на официальном сайте Администрации Красногривенского сельсовета.</w:t>
      </w: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ab/>
        <w:t>3. Контроль над исполнением данного постановления оставляю за собой.</w:t>
      </w: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>Глава Красногривенского сельсовета</w:t>
      </w: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 xml:space="preserve">Доволенского района </w:t>
      </w:r>
    </w:p>
    <w:p w:rsidR="00115406" w:rsidRPr="00126BAF" w:rsidRDefault="00115406" w:rsidP="00115406">
      <w:pPr>
        <w:spacing w:before="0" w:beforeAutospacing="0"/>
        <w:jc w:val="both"/>
        <w:rPr>
          <w:sz w:val="20"/>
          <w:szCs w:val="20"/>
        </w:rPr>
      </w:pPr>
      <w:r w:rsidRPr="00126BAF">
        <w:rPr>
          <w:sz w:val="20"/>
          <w:szCs w:val="20"/>
        </w:rPr>
        <w:t xml:space="preserve">Новосибирской области                                                                  </w:t>
      </w:r>
      <w:proofErr w:type="spellStart"/>
      <w:r w:rsidRPr="00126BAF">
        <w:rPr>
          <w:sz w:val="20"/>
          <w:szCs w:val="20"/>
        </w:rPr>
        <w:t>А.В.Макаров</w:t>
      </w:r>
      <w:bookmarkStart w:id="0" w:name="_GoBack"/>
      <w:bookmarkEnd w:id="0"/>
      <w:proofErr w:type="spellEnd"/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  <w:r w:rsidRPr="00126BAF">
        <w:rPr>
          <w:bCs/>
          <w:sz w:val="20"/>
          <w:szCs w:val="20"/>
        </w:rPr>
        <w:t xml:space="preserve">   </w:t>
      </w:r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115406" w:rsidRPr="00126BAF" w:rsidRDefault="00115406" w:rsidP="00115406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9943F6" w:rsidRDefault="009943F6"/>
    <w:sectPr w:rsidR="0099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99F"/>
    <w:multiLevelType w:val="multilevel"/>
    <w:tmpl w:val="3D1A9DD6"/>
    <w:lvl w:ilvl="0">
      <w:start w:val="12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7"/>
    <w:rsid w:val="00115406"/>
    <w:rsid w:val="008F7BF7"/>
    <w:rsid w:val="009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406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115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115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406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115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115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2016-09-12T07:46:00Z</dcterms:created>
  <dcterms:modified xsi:type="dcterms:W3CDTF">2016-09-12T07:47:00Z</dcterms:modified>
</cp:coreProperties>
</file>