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3B" w:rsidRPr="003C3D3B" w:rsidRDefault="003C3D3B" w:rsidP="003C3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D3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</w:t>
      </w:r>
    </w:p>
    <w:p w:rsidR="003C3D3B" w:rsidRPr="003C3D3B" w:rsidRDefault="003C3D3B" w:rsidP="003C3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D3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КРАСНОГРИВЕНСКОГО  СЕЛЬСОВЕТА</w:t>
      </w:r>
    </w:p>
    <w:p w:rsidR="003C3D3B" w:rsidRPr="003C3D3B" w:rsidRDefault="003C3D3B" w:rsidP="003C3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D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ДОВОЛЕНСКОГО РАЙОНА </w:t>
      </w:r>
    </w:p>
    <w:p w:rsidR="003C3D3B" w:rsidRPr="003C3D3B" w:rsidRDefault="003C3D3B" w:rsidP="003C3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D3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3C3D3B" w:rsidRPr="003C3D3B" w:rsidRDefault="003C3D3B" w:rsidP="003C3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3D3B" w:rsidRPr="003C3D3B" w:rsidRDefault="003C3D3B" w:rsidP="003C3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3D3B" w:rsidRPr="003C3D3B" w:rsidRDefault="003C3D3B" w:rsidP="003C3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D3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3C3D3B" w:rsidRPr="003C3D3B" w:rsidRDefault="003C3D3B" w:rsidP="003C3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3D3B" w:rsidRPr="003C3D3B" w:rsidRDefault="003C3D3B" w:rsidP="003C3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3D3B" w:rsidRPr="003C3D3B" w:rsidRDefault="003C3D3B" w:rsidP="003C3D3B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D3B">
        <w:rPr>
          <w:rFonts w:ascii="Times New Roman" w:eastAsia="Times New Roman" w:hAnsi="Times New Roman" w:cs="Times New Roman"/>
          <w:sz w:val="20"/>
          <w:szCs w:val="20"/>
          <w:lang w:eastAsia="ru-RU"/>
        </w:rPr>
        <w:t>№ 73-па</w:t>
      </w:r>
    </w:p>
    <w:p w:rsidR="003C3D3B" w:rsidRPr="003C3D3B" w:rsidRDefault="003C3D3B" w:rsidP="003C3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D3B">
        <w:rPr>
          <w:rFonts w:ascii="Times New Roman" w:eastAsia="Times New Roman" w:hAnsi="Times New Roman" w:cs="Times New Roman"/>
          <w:sz w:val="20"/>
          <w:szCs w:val="20"/>
          <w:lang w:eastAsia="ru-RU"/>
        </w:rPr>
        <w:t>п.Красная Грива</w:t>
      </w:r>
    </w:p>
    <w:p w:rsidR="003C3D3B" w:rsidRPr="003C3D3B" w:rsidRDefault="003C3D3B" w:rsidP="003C3D3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C3D3B" w:rsidRPr="003C3D3B" w:rsidRDefault="003C3D3B" w:rsidP="003C3D3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D3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Правил благоустройства, обеспечения чистоты и порядка  на территории Красногривенского сельсовета</w:t>
      </w:r>
    </w:p>
    <w:p w:rsidR="003C3D3B" w:rsidRPr="003C3D3B" w:rsidRDefault="003C3D3B" w:rsidP="003C3D3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3D3B" w:rsidRPr="003C3D3B" w:rsidRDefault="003C3D3B" w:rsidP="003C3D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D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proofErr w:type="gramStart"/>
      <w:r w:rsidRPr="003C3D3B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исполнение поручения правительства Российской Федерации от 03.12.2011 № ДК-П9-8588 «Об утверждении обновленных правил благоустройства всех поселений и городских округов», в соответствии со статьёй 14 Федерального закона от 06.10.2003 № 131–ФЗ «Об общих принципах организации местного самоуправления в Российской Федерации»,  руководствуясь методическими рекомендациями по разработке норм и правил по благоустройству территории муниципальных образований, утверждённых Приказом министерства регионального развития Российской Федерации № 613 от</w:t>
      </w:r>
      <w:proofErr w:type="gramEnd"/>
      <w:r w:rsidRPr="003C3D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27.12.2011г.,   пункта 3 перечня  поручений Губернатора Новосибирской области, данных на заседании совета по делам инвалидов 13.05.2016, Уставом Красногривенского сельсовета, а также в целях обеспечения надлежащего благоустройства, санитарного благополучия населения и охраны окружающей среды на территории Красногривенского сельсовета, Администрация Красногривенского сельсовета Доволенского района Новосибирской области</w:t>
      </w:r>
    </w:p>
    <w:p w:rsidR="003C3D3B" w:rsidRPr="003C3D3B" w:rsidRDefault="003C3D3B" w:rsidP="003C3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D3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ПОСТАНОВЛЯЕТ:</w:t>
      </w:r>
    </w:p>
    <w:p w:rsidR="003C3D3B" w:rsidRPr="003C3D3B" w:rsidRDefault="003C3D3B" w:rsidP="003C3D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D3B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 Правила благоустройства, обеспечения чистоты и порядка на территории Красногривенского сельсовета (прилагаются).</w:t>
      </w:r>
    </w:p>
    <w:p w:rsidR="003C3D3B" w:rsidRPr="003C3D3B" w:rsidRDefault="003C3D3B" w:rsidP="003C3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C3D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2. Постановление Администрации Красногривенского сельсовета Доволенского района Новосибирской области  от 09.06.2012г. №11 «Об утверждении правил благоустройства на территории Красногривенского сельсовета»</w:t>
      </w:r>
      <w:proofErr w:type="gramStart"/>
      <w:r w:rsidRPr="003C3D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,</w:t>
      </w:r>
      <w:proofErr w:type="gramEnd"/>
      <w:r w:rsidRPr="003C3D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считать утратившим силу.</w:t>
      </w:r>
    </w:p>
    <w:p w:rsidR="003C3D3B" w:rsidRPr="003C3D3B" w:rsidRDefault="003C3D3B" w:rsidP="003C3D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D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 Опубликовать настоящее решение в периодическом печатном издании «Красногривенский вестник» и разместить на официальном сайте Администрации Красногривенского сельсовета.</w:t>
      </w:r>
    </w:p>
    <w:p w:rsidR="003C3D3B" w:rsidRPr="003C3D3B" w:rsidRDefault="003C3D3B" w:rsidP="003C3D3B">
      <w:pPr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3D3B" w:rsidRPr="003C3D3B" w:rsidRDefault="003C3D3B" w:rsidP="003C3D3B">
      <w:pPr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3D3B" w:rsidRPr="003C3D3B" w:rsidRDefault="003C3D3B" w:rsidP="003C3D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D3B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Красногривенского сельсовета</w:t>
      </w:r>
    </w:p>
    <w:p w:rsidR="003C3D3B" w:rsidRPr="003C3D3B" w:rsidRDefault="003C3D3B" w:rsidP="003C3D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D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Доволенского района </w:t>
      </w:r>
      <w:bookmarkStart w:id="0" w:name="_GoBack"/>
      <w:bookmarkEnd w:id="0"/>
    </w:p>
    <w:p w:rsidR="003C3D3B" w:rsidRPr="003C3D3B" w:rsidRDefault="003C3D3B" w:rsidP="003C3D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D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  </w:t>
      </w:r>
      <w:proofErr w:type="spellStart"/>
      <w:r w:rsidRPr="003C3D3B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А.В.Макаров</w:t>
      </w:r>
      <w:proofErr w:type="spellEnd"/>
    </w:p>
    <w:p w:rsidR="003C3D3B" w:rsidRPr="003C3D3B" w:rsidRDefault="003C3D3B" w:rsidP="003C3D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3D3B" w:rsidRPr="003C3D3B" w:rsidRDefault="003C3D3B" w:rsidP="003C3D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5BC9" w:rsidRDefault="000F5BC9"/>
    <w:sectPr w:rsidR="000F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56CF6"/>
    <w:multiLevelType w:val="multilevel"/>
    <w:tmpl w:val="F39438E8"/>
    <w:lvl w:ilvl="0">
      <w:start w:val="7"/>
      <w:numFmt w:val="decimalZero"/>
      <w:lvlText w:val="%1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2">
      <w:start w:val="2016"/>
      <w:numFmt w:val="decimal"/>
      <w:lvlText w:val="%1.%2.%3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30"/>
        </w:tabs>
        <w:ind w:left="8130" w:hanging="81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D6"/>
    <w:rsid w:val="000F5BC9"/>
    <w:rsid w:val="003C3D3B"/>
    <w:rsid w:val="006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2016-09-12T08:06:00Z</dcterms:created>
  <dcterms:modified xsi:type="dcterms:W3CDTF">2016-09-12T08:06:00Z</dcterms:modified>
</cp:coreProperties>
</file>