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825" w:rsidRDefault="00526825" w:rsidP="00526825">
      <w:pPr>
        <w:spacing w:before="30" w:after="30" w:line="240" w:lineRule="auto"/>
        <w:ind w:left="225"/>
        <w:jc w:val="center"/>
        <w:outlineLvl w:val="0"/>
        <w:rPr>
          <w:rFonts w:ascii="Tahoma" w:eastAsia="Times New Roman" w:hAnsi="Tahoma" w:cs="Tahoma"/>
          <w:b/>
          <w:bCs/>
          <w:color w:val="800000"/>
          <w:kern w:val="36"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bCs/>
          <w:color w:val="800000"/>
          <w:kern w:val="36"/>
          <w:sz w:val="20"/>
          <w:szCs w:val="20"/>
          <w:lang w:eastAsia="ru-RU"/>
        </w:rPr>
        <w:t>Интернет-приёмная</w:t>
      </w:r>
    </w:p>
    <w:p w:rsidR="00526825" w:rsidRDefault="00526825" w:rsidP="00526825">
      <w:pPr>
        <w:spacing w:after="24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Этот раздел является дополнительным средством для обеспечения возможности обращения граждан в Администрацию Красногривенского сельсовета Доволенского района Новосибирской области. 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Просим Вас внимательно ознакомиться с порядком приема и рассмотрения обращений в адрес Администрации Красногривенского  сельсовета Доволенского района Новосибирской области в электронном виде. 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  <w:r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Порядок приема и рассмотрения обращений граждан в адрес Администрации Красногривенского  сельсовета Доволенского района Новосибирской области в электронном виде: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  <w:proofErr w:type="gramStart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Обращения граждан, поступившие в электронном виде рассматриваются</w:t>
      </w:r>
      <w:proofErr w:type="gramEnd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соответствии с Федеральным законом от 02 мая 2006 №59-ФЗ "О порядке рассмотрения обращений граждан Российской Федерации". 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Обращения, направленные в электронном виде через официальный сайт Администрации Красногривенского сельсовета Доволенского района Новосибирской области, поступают на рассмотрение в общественную приемную Администрации Красногривенского  сельсовета Доволенского района Новосибирской области. 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Перед отправкой электронного обращения необходимо корректно заполнить форму электронного обращения граждан. 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Ответ автору обращения направляется в соответствии с действующим Федеральным законом. 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 xml:space="preserve">Остаются без ответа, не подлежат направлению для дальнейшего рассмотрения по существу вопроса обращения </w:t>
      </w:r>
      <w:proofErr w:type="gramStart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граждан</w:t>
      </w:r>
      <w:proofErr w:type="gramEnd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 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- в которых содержатся нецензурные либо оскорбительные выражения, угрозы жизни, здоровью или имуществу должностного лица, членов его семьи; 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- из которых не представляется возможным понять смысл обращения; 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- ответ на которые не может быть дан без разглашения сведений, составляющих государственную или иную, охраняемую федеральным законом тайну. 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Информация о персональных данных граждан, направивших обращение в электронном виде, хранится и обрабатывается с соблюдением требований Российского законодательства о персональных данных. 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Отмеченные знаком </w:t>
      </w:r>
      <w:r>
        <w:rPr>
          <w:rFonts w:ascii="Tahoma" w:eastAsia="Times New Roman" w:hAnsi="Tahoma" w:cs="Tahoma"/>
          <w:b/>
          <w:bCs/>
          <w:color w:val="FF0000"/>
          <w:sz w:val="20"/>
          <w:szCs w:val="20"/>
          <w:lang w:eastAsia="ru-RU"/>
        </w:rPr>
        <w:t>*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пункты обязательны к заполнению.</w:t>
      </w:r>
    </w:p>
    <w:p w:rsidR="00526825" w:rsidRDefault="00526825" w:rsidP="00526825">
      <w:pPr>
        <w:spacing w:before="30" w:after="30" w:line="240" w:lineRule="auto"/>
        <w:ind w:left="225"/>
        <w:outlineLvl w:val="0"/>
        <w:rPr>
          <w:rFonts w:ascii="Tahoma" w:eastAsia="Times New Roman" w:hAnsi="Tahoma" w:cs="Tahoma"/>
          <w:b/>
          <w:bCs/>
          <w:color w:val="800000"/>
          <w:kern w:val="36"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bCs/>
          <w:color w:val="800000"/>
          <w:kern w:val="36"/>
          <w:sz w:val="20"/>
          <w:szCs w:val="20"/>
          <w:lang w:eastAsia="ru-RU"/>
        </w:rPr>
        <w:t>Форма электронного обращения граждан</w:t>
      </w:r>
      <w:r>
        <w:rPr>
          <w:rFonts w:ascii="Tahoma" w:eastAsia="Times New Roman" w:hAnsi="Tahoma" w:cs="Tahoma"/>
          <w:b/>
          <w:bCs/>
          <w:color w:val="800000"/>
          <w:kern w:val="36"/>
          <w:sz w:val="20"/>
          <w:szCs w:val="20"/>
          <w:lang w:eastAsia="ru-RU"/>
        </w:rPr>
        <w:br/>
        <w:t>в Администрацию Красногривенского сельсовета Доволенского района Новосибирской области</w:t>
      </w:r>
    </w:p>
    <w:p w:rsidR="00526825" w:rsidRDefault="00526825" w:rsidP="00526825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>
        <w:rPr>
          <w:rFonts w:ascii="Arial" w:eastAsia="Times New Roman" w:hAnsi="Arial" w:cs="Arial"/>
          <w:vanish/>
          <w:sz w:val="16"/>
          <w:szCs w:val="16"/>
          <w:lang w:eastAsia="ru-RU"/>
        </w:rPr>
        <w:t>Начало формы</w:t>
      </w:r>
    </w:p>
    <w:p w:rsidR="00526825" w:rsidRDefault="00526825" w:rsidP="00526825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Фамилия </w:t>
      </w:r>
      <w:r>
        <w:rPr>
          <w:rFonts w:ascii="Tahoma" w:eastAsia="Times New Roman" w:hAnsi="Tahoma" w:cs="Tahoma"/>
          <w:b/>
          <w:bCs/>
          <w:color w:val="FF0000"/>
          <w:sz w:val="20"/>
          <w:szCs w:val="20"/>
          <w:lang w:eastAsia="ru-RU"/>
        </w:rPr>
        <w:t>*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  <w:r>
        <w:rPr>
          <w:rFonts w:ascii="Tahoma" w:eastAsia="Times New Roman" w:hAnsi="Tahoma" w:cs="Tahoma"/>
          <w:color w:val="000000"/>
          <w:sz w:val="18"/>
          <w:szCs w:val="1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69" type="#_x0000_t75" style="width:1in;height:18pt" o:ole="">
            <v:imagedata r:id="rId5" o:title=""/>
          </v:shape>
          <w:control r:id="rId6" w:name="DefaultOcxName18" w:shapeid="_x0000_i1069"/>
        </w:objec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Имя </w:t>
      </w:r>
      <w:r>
        <w:rPr>
          <w:rFonts w:ascii="Tahoma" w:eastAsia="Times New Roman" w:hAnsi="Tahoma" w:cs="Tahoma"/>
          <w:b/>
          <w:bCs/>
          <w:color w:val="FF0000"/>
          <w:sz w:val="20"/>
          <w:szCs w:val="20"/>
          <w:lang w:eastAsia="ru-RU"/>
        </w:rPr>
        <w:t>*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  <w:r>
        <w:rPr>
          <w:rFonts w:ascii="Tahoma" w:eastAsia="Times New Roman" w:hAnsi="Tahoma" w:cs="Tahoma"/>
          <w:color w:val="000000"/>
          <w:sz w:val="18"/>
          <w:szCs w:val="18"/>
        </w:rPr>
        <w:object w:dxaOrig="1440" w:dyaOrig="1440">
          <v:shape id="_x0000_i1068" type="#_x0000_t75" style="width:1in;height:18pt" o:ole="">
            <v:imagedata r:id="rId5" o:title=""/>
          </v:shape>
          <w:control r:id="rId7" w:name="DefaultOcxName17" w:shapeid="_x0000_i1068"/>
        </w:objec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Отчество </w:t>
      </w:r>
      <w:r>
        <w:rPr>
          <w:rFonts w:ascii="Tahoma" w:eastAsia="Times New Roman" w:hAnsi="Tahoma" w:cs="Tahoma"/>
          <w:b/>
          <w:bCs/>
          <w:color w:val="FF0000"/>
          <w:sz w:val="20"/>
          <w:szCs w:val="20"/>
          <w:lang w:eastAsia="ru-RU"/>
        </w:rPr>
        <w:t>*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  <w:r>
        <w:rPr>
          <w:rFonts w:ascii="Tahoma" w:eastAsia="Times New Roman" w:hAnsi="Tahoma" w:cs="Tahoma"/>
          <w:color w:val="000000"/>
          <w:sz w:val="18"/>
          <w:szCs w:val="18"/>
        </w:rPr>
        <w:object w:dxaOrig="1440" w:dyaOrig="1440">
          <v:shape id="_x0000_i1067" type="#_x0000_t75" style="width:1in;height:18pt" o:ole="">
            <v:imagedata r:id="rId5" o:title=""/>
          </v:shape>
          <w:control r:id="rId8" w:name="DefaultOcxName22" w:shapeid="_x0000_i1067"/>
        </w:objec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Сфера деятельности 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  <w:r>
        <w:rPr>
          <w:rFonts w:ascii="Tahoma" w:eastAsia="Times New Roman" w:hAnsi="Tahoma" w:cs="Tahoma"/>
          <w:color w:val="000000"/>
          <w:sz w:val="18"/>
          <w:szCs w:val="18"/>
        </w:rPr>
        <w:object w:dxaOrig="1440" w:dyaOrig="1440">
          <v:shape id="_x0000_i1066" type="#_x0000_t75" style="width:1in;height:18pt" o:ole="">
            <v:imagedata r:id="rId5" o:title=""/>
          </v:shape>
          <w:control r:id="rId9" w:name="DefaultOcxName32" w:shapeid="_x0000_i1066"/>
        </w:objec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Почтовый индекс </w:t>
      </w:r>
      <w:r>
        <w:rPr>
          <w:rFonts w:ascii="Tahoma" w:eastAsia="Times New Roman" w:hAnsi="Tahoma" w:cs="Tahoma"/>
          <w:b/>
          <w:bCs/>
          <w:color w:val="FF0000"/>
          <w:sz w:val="20"/>
          <w:szCs w:val="20"/>
          <w:lang w:eastAsia="ru-RU"/>
        </w:rPr>
        <w:t>*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  <w:r>
        <w:rPr>
          <w:rFonts w:ascii="Tahoma" w:eastAsia="Times New Roman" w:hAnsi="Tahoma" w:cs="Tahoma"/>
          <w:color w:val="000000"/>
          <w:sz w:val="18"/>
          <w:szCs w:val="18"/>
        </w:rPr>
        <w:object w:dxaOrig="1440" w:dyaOrig="1440">
          <v:shape id="_x0000_i1065" type="#_x0000_t75" style="width:1in;height:18pt" o:ole="">
            <v:imagedata r:id="rId5" o:title=""/>
          </v:shape>
          <w:control r:id="rId10" w:name="DefaultOcxName42" w:shapeid="_x0000_i1065"/>
        </w:objec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Населённый пункт </w:t>
      </w:r>
      <w:r>
        <w:rPr>
          <w:rFonts w:ascii="Tahoma" w:eastAsia="Times New Roman" w:hAnsi="Tahoma" w:cs="Tahoma"/>
          <w:b/>
          <w:bCs/>
          <w:color w:val="FF0000"/>
          <w:sz w:val="20"/>
          <w:szCs w:val="20"/>
          <w:lang w:eastAsia="ru-RU"/>
        </w:rPr>
        <w:t>*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  <w:r>
        <w:rPr>
          <w:rFonts w:ascii="Tahoma" w:eastAsia="Times New Roman" w:hAnsi="Tahoma" w:cs="Tahoma"/>
          <w:color w:val="000000"/>
          <w:sz w:val="18"/>
          <w:szCs w:val="18"/>
        </w:rPr>
        <w:object w:dxaOrig="1440" w:dyaOrig="1440">
          <v:shape id="_x0000_i1064" type="#_x0000_t75" style="width:1in;height:18pt" o:ole="">
            <v:imagedata r:id="rId5" o:title=""/>
          </v:shape>
          <w:control r:id="rId11" w:name="DefaultOcxName52" w:shapeid="_x0000_i1064"/>
        </w:objec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Улица </w:t>
      </w:r>
      <w:r>
        <w:rPr>
          <w:rFonts w:ascii="Tahoma" w:eastAsia="Times New Roman" w:hAnsi="Tahoma" w:cs="Tahoma"/>
          <w:b/>
          <w:bCs/>
          <w:color w:val="FF0000"/>
          <w:sz w:val="20"/>
          <w:szCs w:val="20"/>
          <w:lang w:eastAsia="ru-RU"/>
        </w:rPr>
        <w:t>*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  <w:r>
        <w:rPr>
          <w:rFonts w:ascii="Tahoma" w:eastAsia="Times New Roman" w:hAnsi="Tahoma" w:cs="Tahoma"/>
          <w:color w:val="000000"/>
          <w:sz w:val="18"/>
          <w:szCs w:val="18"/>
        </w:rPr>
        <w:object w:dxaOrig="1440" w:dyaOrig="1440">
          <v:shape id="_x0000_i1063" type="#_x0000_t75" style="width:1in;height:18pt" o:ole="">
            <v:imagedata r:id="rId5" o:title=""/>
          </v:shape>
          <w:control r:id="rId12" w:name="DefaultOcxName62" w:shapeid="_x0000_i1063"/>
        </w:objec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Дом </w:t>
      </w:r>
      <w:r>
        <w:rPr>
          <w:rFonts w:ascii="Tahoma" w:eastAsia="Times New Roman" w:hAnsi="Tahoma" w:cs="Tahoma"/>
          <w:b/>
          <w:bCs/>
          <w:color w:val="FF0000"/>
          <w:sz w:val="20"/>
          <w:szCs w:val="20"/>
          <w:lang w:eastAsia="ru-RU"/>
        </w:rPr>
        <w:t>*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  <w:r>
        <w:rPr>
          <w:rFonts w:ascii="Tahoma" w:eastAsia="Times New Roman" w:hAnsi="Tahoma" w:cs="Tahoma"/>
          <w:color w:val="000000"/>
          <w:sz w:val="18"/>
          <w:szCs w:val="18"/>
        </w:rPr>
        <w:object w:dxaOrig="1440" w:dyaOrig="1440">
          <v:shape id="_x0000_i1062" type="#_x0000_t75" style="width:1in;height:18pt" o:ole="">
            <v:imagedata r:id="rId5" o:title=""/>
          </v:shape>
          <w:control r:id="rId13" w:name="DefaultOcxName72" w:shapeid="_x0000_i1062"/>
        </w:objec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Корпус 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  <w:r>
        <w:rPr>
          <w:rFonts w:ascii="Tahoma" w:eastAsia="Times New Roman" w:hAnsi="Tahoma" w:cs="Tahoma"/>
          <w:color w:val="000000"/>
          <w:sz w:val="18"/>
          <w:szCs w:val="18"/>
        </w:rPr>
        <w:object w:dxaOrig="1440" w:dyaOrig="1440">
          <v:shape id="_x0000_i1061" type="#_x0000_t75" style="width:1in;height:18pt" o:ole="">
            <v:imagedata r:id="rId5" o:title=""/>
          </v:shape>
          <w:control r:id="rId14" w:name="DefaultOcxName82" w:shapeid="_x0000_i1061"/>
        </w:objec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lastRenderedPageBreak/>
        <w:br/>
        <w:t>Квартира </w:t>
      </w:r>
      <w:r>
        <w:rPr>
          <w:rFonts w:ascii="Tahoma" w:eastAsia="Times New Roman" w:hAnsi="Tahoma" w:cs="Tahoma"/>
          <w:b/>
          <w:bCs/>
          <w:color w:val="FF0000"/>
          <w:sz w:val="20"/>
          <w:szCs w:val="20"/>
          <w:lang w:eastAsia="ru-RU"/>
        </w:rPr>
        <w:t>*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  <w:r>
        <w:rPr>
          <w:rFonts w:ascii="Tahoma" w:eastAsia="Times New Roman" w:hAnsi="Tahoma" w:cs="Tahoma"/>
          <w:color w:val="000000"/>
          <w:sz w:val="18"/>
          <w:szCs w:val="18"/>
        </w:rPr>
        <w:object w:dxaOrig="1440" w:dyaOrig="1440">
          <v:shape id="_x0000_i1060" type="#_x0000_t75" style="width:1in;height:18pt" o:ole="">
            <v:imagedata r:id="rId5" o:title=""/>
          </v:shape>
          <w:control r:id="rId15" w:name="DefaultOcxName92" w:shapeid="_x0000_i1060"/>
        </w:objec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Контактный телефон </w:t>
      </w:r>
      <w:r>
        <w:rPr>
          <w:rFonts w:ascii="Tahoma" w:eastAsia="Times New Roman" w:hAnsi="Tahoma" w:cs="Tahoma"/>
          <w:b/>
          <w:bCs/>
          <w:color w:val="FF0000"/>
          <w:sz w:val="20"/>
          <w:szCs w:val="20"/>
          <w:lang w:eastAsia="ru-RU"/>
        </w:rPr>
        <w:t>*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(с кодом города, либо последние 10 цифр номера Вашего мобильного телефона)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  <w:r>
        <w:rPr>
          <w:rFonts w:ascii="Tahoma" w:eastAsia="Times New Roman" w:hAnsi="Tahoma" w:cs="Tahoma"/>
          <w:color w:val="000000"/>
          <w:sz w:val="18"/>
          <w:szCs w:val="18"/>
        </w:rPr>
        <w:object w:dxaOrig="1440" w:dyaOrig="1440">
          <v:shape id="_x0000_i1059" type="#_x0000_t75" style="width:1in;height:18pt" o:ole="">
            <v:imagedata r:id="rId5" o:title=""/>
          </v:shape>
          <w:control r:id="rId16" w:name="DefaultOcxName102" w:shapeid="_x0000_i1059"/>
        </w:objec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Электронный адрес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(введите, в случае, если Вы желаете получить ответ в электронном виде)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  <w:r>
        <w:rPr>
          <w:rFonts w:ascii="Tahoma" w:eastAsia="Times New Roman" w:hAnsi="Tahoma" w:cs="Tahoma"/>
          <w:color w:val="000000"/>
          <w:sz w:val="18"/>
          <w:szCs w:val="18"/>
        </w:rPr>
        <w:object w:dxaOrig="1440" w:dyaOrig="1440">
          <v:shape id="_x0000_i1058" type="#_x0000_t75" style="width:1in;height:18pt" o:ole="">
            <v:imagedata r:id="rId5" o:title=""/>
          </v:shape>
          <w:control r:id="rId17" w:name="DefaultOcxName112" w:shapeid="_x0000_i1058"/>
        </w:objec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Сообщение (вопрос) </w:t>
      </w:r>
      <w:r>
        <w:rPr>
          <w:rFonts w:ascii="Tahoma" w:eastAsia="Times New Roman" w:hAnsi="Tahoma" w:cs="Tahoma"/>
          <w:b/>
          <w:bCs/>
          <w:color w:val="FF0000"/>
          <w:sz w:val="20"/>
          <w:szCs w:val="20"/>
          <w:lang w:eastAsia="ru-RU"/>
        </w:rPr>
        <w:t>*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  <w:r>
        <w:rPr>
          <w:rFonts w:ascii="Tahoma" w:eastAsia="Times New Roman" w:hAnsi="Tahoma" w:cs="Tahoma"/>
          <w:color w:val="000000"/>
          <w:sz w:val="18"/>
          <w:szCs w:val="18"/>
        </w:rPr>
        <w:object w:dxaOrig="1440" w:dyaOrig="1440">
          <v:shape id="_x0000_i1057" type="#_x0000_t75" style="width:137pt;height:61pt" o:ole="">
            <v:imagedata r:id="rId18" o:title=""/>
          </v:shape>
          <w:control r:id="rId19" w:name="DefaultOcxName122" w:shapeid="_x0000_i1057"/>
        </w:objec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0" wp14:anchorId="113AD73B" wp14:editId="195FADA1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952500" cy="571500"/>
            <wp:effectExtent l="0" t="0" r="0" b="0"/>
            <wp:wrapSquare wrapText="bothSides"/>
            <wp:docPr id="1" name="Рисунок 1" descr="Описание: Введите этот защитный ко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" descr="Описание: Введите этот защитный код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Введите код,</w:t>
      </w: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br/>
        <w:t>который изображен</w:t>
      </w:r>
      <w:r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br/>
        <w:t>на картинке слева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  <w:r>
        <w:rPr>
          <w:rFonts w:ascii="Tahoma" w:eastAsia="Times New Roman" w:hAnsi="Tahoma" w:cs="Tahoma"/>
          <w:color w:val="000000"/>
          <w:sz w:val="18"/>
          <w:szCs w:val="18"/>
        </w:rPr>
        <w:object w:dxaOrig="1440" w:dyaOrig="1440">
          <v:shape id="_x0000_i1056" type="#_x0000_t75" style="width:1in;height:18pt" o:ole="">
            <v:imagedata r:id="rId5" o:title=""/>
          </v:shape>
          <w:control r:id="rId21" w:name="DefaultOcxName132" w:shapeid="_x0000_i1056"/>
        </w:objec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  <w:r>
        <w:rPr>
          <w:rFonts w:ascii="Tahoma" w:eastAsia="Times New Roman" w:hAnsi="Tahoma" w:cs="Tahoma"/>
          <w:color w:val="000000"/>
          <w:sz w:val="18"/>
          <w:szCs w:val="18"/>
        </w:rPr>
        <w:object w:dxaOrig="1440" w:dyaOrig="1440">
          <v:shape id="_x0000_i1055" type="#_x0000_t75" style="width:54pt;height:23pt" o:ole="">
            <v:imagedata r:id="rId22" o:title=""/>
          </v:shape>
          <w:control r:id="rId23" w:name="DefaultOcxName142" w:shapeid="_x0000_i1055"/>
        </w:object>
      </w:r>
    </w:p>
    <w:p w:rsidR="00E206E8" w:rsidRDefault="00E206E8">
      <w:bookmarkStart w:id="0" w:name="_GoBack"/>
      <w:bookmarkEnd w:id="0"/>
    </w:p>
    <w:sectPr w:rsidR="00E206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825"/>
    <w:rsid w:val="00526825"/>
    <w:rsid w:val="00E20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8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8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3.xml"/><Relationship Id="rId13" Type="http://schemas.openxmlformats.org/officeDocument/2006/relationships/control" Target="activeX/activeX8.xml"/><Relationship Id="rId18" Type="http://schemas.openxmlformats.org/officeDocument/2006/relationships/image" Target="media/image2.wmf"/><Relationship Id="rId3" Type="http://schemas.openxmlformats.org/officeDocument/2006/relationships/settings" Target="settings.xml"/><Relationship Id="rId21" Type="http://schemas.openxmlformats.org/officeDocument/2006/relationships/control" Target="activeX/activeX14.xml"/><Relationship Id="rId7" Type="http://schemas.openxmlformats.org/officeDocument/2006/relationships/control" Target="activeX/activeX2.xml"/><Relationship Id="rId12" Type="http://schemas.openxmlformats.org/officeDocument/2006/relationships/control" Target="activeX/activeX7.xml"/><Relationship Id="rId17" Type="http://schemas.openxmlformats.org/officeDocument/2006/relationships/control" Target="activeX/activeX12.xml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control" Target="activeX/activeX11.xml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control" Target="activeX/activeX6.xml"/><Relationship Id="rId24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control" Target="activeX/activeX10.xml"/><Relationship Id="rId23" Type="http://schemas.openxmlformats.org/officeDocument/2006/relationships/control" Target="activeX/activeX15.xml"/><Relationship Id="rId10" Type="http://schemas.openxmlformats.org/officeDocument/2006/relationships/control" Target="activeX/activeX5.xml"/><Relationship Id="rId19" Type="http://schemas.openxmlformats.org/officeDocument/2006/relationships/control" Target="activeX/activeX13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4" Type="http://schemas.openxmlformats.org/officeDocument/2006/relationships/control" Target="activeX/activeX9.xml"/><Relationship Id="rId22" Type="http://schemas.openxmlformats.org/officeDocument/2006/relationships/image" Target="media/image4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454</Words>
  <Characters>2588</Characters>
  <Application>Microsoft Office Word</Application>
  <DocSecurity>0</DocSecurity>
  <Lines>21</Lines>
  <Paragraphs>6</Paragraphs>
  <ScaleCrop>false</ScaleCrop>
  <Company/>
  <LinksUpToDate>false</LinksUpToDate>
  <CharactersWithSpaces>3036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2017-03-16T06:25:00Z</dcterms:created>
  <dcterms:modified xsi:type="dcterms:W3CDTF">2017-03-16T06:27:00Z</dcterms:modified>
</cp:coreProperties>
</file>