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8F" w:rsidRPr="000B5D8F" w:rsidRDefault="000B5D8F" w:rsidP="000B05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ОБ АКТУАЛИЗА</w:t>
      </w:r>
      <w:r w:rsidR="00517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ЦИИ СХЕМЫ ТЕПЛОСНАБЖЕНИЯ НА 2023</w:t>
      </w:r>
      <w:r w:rsidRPr="000B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0B5D8F" w:rsidRPr="000B5D8F" w:rsidRDefault="000B5D8F" w:rsidP="000B5D8F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0B5D8F" w:rsidRPr="000B5D8F" w:rsidRDefault="000B5D8F" w:rsidP="000B5D8F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Грива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период с 2013 до 2028 года.</w:t>
      </w:r>
    </w:p>
    <w:p w:rsidR="000B5D8F" w:rsidRPr="000B5D8F" w:rsidRDefault="000B5D8F" w:rsidP="000B5D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соответствии с Федеральным законом от 06.10.</w:t>
      </w:r>
      <w:r w:rsidR="0047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003 № 131-ФЗ «Об общих принципах организации местного самоуправления в Российской Федерации»,  постановлением Правительства Российской Федерации от 22.02.2012 № 154 «О требованиях к схемам теплоснабжения, порядку их разработки и утверждения» уведомляет о проведении ежегодной актуализации Схемы теплоснабжения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Красная Грива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="00AD7EEA"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период с 2013</w:t>
      </w:r>
      <w:proofErr w:type="gram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2028 года. </w:t>
      </w:r>
    </w:p>
    <w:p w:rsidR="000B5D8F" w:rsidRPr="000B5D8F" w:rsidRDefault="000B5D8F" w:rsidP="000B5D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актуализации схемы теплоснабжения от теплоснабжающих и 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иных </w:t>
      </w:r>
      <w:r w:rsidR="0051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принимаются до 01 марта 2022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адресу: 6324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 Новосибирская область, 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Доволенский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</w:t>
      </w:r>
      <w:proofErr w:type="spellEnd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Грива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 8(38354) 3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392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e-</w:t>
      </w:r>
      <w:proofErr w:type="spellStart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griva65@mail</w:t>
      </w:r>
      <w:r w:rsidRPr="000B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0B5D8F" w:rsidRPr="00107FB5" w:rsidRDefault="00107FB5" w:rsidP="00AD7EE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теплоснабжения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 2028 года утверждена решением 3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сессии четвертого созыва Совета депутатов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размещена на официальном сайте администрации </w:t>
      </w:r>
      <w:proofErr w:type="spellStart"/>
      <w:r w:rsidR="00AD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 </w:t>
      </w:r>
      <w:hyperlink r:id="rId7" w:history="1">
        <w:r w:rsidRPr="007F1116">
          <w:rPr>
            <w:rFonts w:ascii="Times New Roman" w:eastAsia="Calibri" w:hAnsi="Times New Roman" w:cs="Times New Roman"/>
            <w:sz w:val="28"/>
            <w:szCs w:val="28"/>
          </w:rPr>
          <w:t>http://</w:t>
        </w:r>
        <w:r w:rsidR="00AD7EEA" w:rsidRPr="00AD7EEA">
          <w:t xml:space="preserve"> </w:t>
        </w:r>
        <w:r w:rsidR="00AD7EEA" w:rsidRPr="00AD7EEA">
          <w:rPr>
            <w:rFonts w:ascii="Times New Roman" w:eastAsia="Calibri" w:hAnsi="Times New Roman" w:cs="Times New Roman"/>
            <w:sz w:val="28"/>
            <w:szCs w:val="28"/>
          </w:rPr>
          <w:t xml:space="preserve">https://krasnogrivenskij.nso.ru/ </w:t>
        </w:r>
      </w:hyperlink>
      <w:r w:rsidRPr="00107FB5">
        <w:rPr>
          <w:rFonts w:ascii="Times New Roman" w:eastAsia="Calibri" w:hAnsi="Times New Roman" w:cs="Times New Roman"/>
          <w:sz w:val="28"/>
          <w:szCs w:val="28"/>
        </w:rPr>
        <w:t xml:space="preserve"> в разделе</w:t>
      </w:r>
      <w:r w:rsidR="00AD7EEA">
        <w:rPr>
          <w:rFonts w:ascii="Times New Roman" w:eastAsia="Calibri" w:hAnsi="Times New Roman" w:cs="Times New Roman"/>
          <w:sz w:val="28"/>
          <w:szCs w:val="28"/>
        </w:rPr>
        <w:t xml:space="preserve"> МУП «ПХ </w:t>
      </w:r>
      <w:proofErr w:type="spellStart"/>
      <w:r w:rsidR="00AD7EEA">
        <w:rPr>
          <w:rFonts w:ascii="Times New Roman" w:eastAsia="Calibri" w:hAnsi="Times New Roman" w:cs="Times New Roman"/>
          <w:sz w:val="28"/>
          <w:szCs w:val="28"/>
        </w:rPr>
        <w:t>Красногривенский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5D8F" w:rsidRPr="000B5D8F" w:rsidRDefault="000B5D8F" w:rsidP="000B5D8F">
      <w:pPr>
        <w:rPr>
          <w:rFonts w:ascii="Calibri" w:eastAsia="Calibri" w:hAnsi="Calibri" w:cs="Times New Roman"/>
        </w:rPr>
      </w:pPr>
    </w:p>
    <w:p w:rsidR="00CE7590" w:rsidRDefault="00CE7590"/>
    <w:sectPr w:rsidR="00CE7590" w:rsidSect="0056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D83"/>
    <w:multiLevelType w:val="multilevel"/>
    <w:tmpl w:val="E3E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8B"/>
    <w:rsid w:val="0000317D"/>
    <w:rsid w:val="00023314"/>
    <w:rsid w:val="000253E0"/>
    <w:rsid w:val="00097868"/>
    <w:rsid w:val="000B0537"/>
    <w:rsid w:val="000B5D8F"/>
    <w:rsid w:val="000E2E1C"/>
    <w:rsid w:val="0010388E"/>
    <w:rsid w:val="00107FB5"/>
    <w:rsid w:val="00122766"/>
    <w:rsid w:val="0012615F"/>
    <w:rsid w:val="00183016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C204D"/>
    <w:rsid w:val="002C74CF"/>
    <w:rsid w:val="002D7942"/>
    <w:rsid w:val="002E31E4"/>
    <w:rsid w:val="002F0966"/>
    <w:rsid w:val="002F0C8B"/>
    <w:rsid w:val="002F330C"/>
    <w:rsid w:val="00353BEF"/>
    <w:rsid w:val="003773C7"/>
    <w:rsid w:val="003836F9"/>
    <w:rsid w:val="00385930"/>
    <w:rsid w:val="003A1CBC"/>
    <w:rsid w:val="003E7CE9"/>
    <w:rsid w:val="004677B9"/>
    <w:rsid w:val="004748D7"/>
    <w:rsid w:val="004749D2"/>
    <w:rsid w:val="00490BE8"/>
    <w:rsid w:val="004C3A7C"/>
    <w:rsid w:val="00514F20"/>
    <w:rsid w:val="00517891"/>
    <w:rsid w:val="00537E5C"/>
    <w:rsid w:val="005567E8"/>
    <w:rsid w:val="00560C64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A388F"/>
    <w:rsid w:val="007C6921"/>
    <w:rsid w:val="007D7382"/>
    <w:rsid w:val="007E7073"/>
    <w:rsid w:val="007F1116"/>
    <w:rsid w:val="007F2851"/>
    <w:rsid w:val="0080531F"/>
    <w:rsid w:val="008150CD"/>
    <w:rsid w:val="00843BB0"/>
    <w:rsid w:val="00847760"/>
    <w:rsid w:val="00863F04"/>
    <w:rsid w:val="00871730"/>
    <w:rsid w:val="0088033B"/>
    <w:rsid w:val="008C28A6"/>
    <w:rsid w:val="008C3CF7"/>
    <w:rsid w:val="008C53EF"/>
    <w:rsid w:val="008D0137"/>
    <w:rsid w:val="00906ADE"/>
    <w:rsid w:val="00912184"/>
    <w:rsid w:val="00913C31"/>
    <w:rsid w:val="009141C4"/>
    <w:rsid w:val="00914D4B"/>
    <w:rsid w:val="00931814"/>
    <w:rsid w:val="00960A8D"/>
    <w:rsid w:val="00975428"/>
    <w:rsid w:val="009A4566"/>
    <w:rsid w:val="009A4CDC"/>
    <w:rsid w:val="009C250F"/>
    <w:rsid w:val="009C3667"/>
    <w:rsid w:val="00A26A12"/>
    <w:rsid w:val="00A33DCF"/>
    <w:rsid w:val="00A6297C"/>
    <w:rsid w:val="00A87B5B"/>
    <w:rsid w:val="00AA5169"/>
    <w:rsid w:val="00AB768B"/>
    <w:rsid w:val="00AC7C96"/>
    <w:rsid w:val="00AD595B"/>
    <w:rsid w:val="00AD7EEA"/>
    <w:rsid w:val="00B168CA"/>
    <w:rsid w:val="00B43258"/>
    <w:rsid w:val="00B60EE1"/>
    <w:rsid w:val="00BC2E31"/>
    <w:rsid w:val="00BC39FE"/>
    <w:rsid w:val="00BC6201"/>
    <w:rsid w:val="00BF01A6"/>
    <w:rsid w:val="00BF75B0"/>
    <w:rsid w:val="00C17DB5"/>
    <w:rsid w:val="00C24CA8"/>
    <w:rsid w:val="00C25931"/>
    <w:rsid w:val="00C25AE7"/>
    <w:rsid w:val="00C72902"/>
    <w:rsid w:val="00C74C48"/>
    <w:rsid w:val="00C92567"/>
    <w:rsid w:val="00C957FD"/>
    <w:rsid w:val="00CE7590"/>
    <w:rsid w:val="00D111F9"/>
    <w:rsid w:val="00D13F1F"/>
    <w:rsid w:val="00D26EC3"/>
    <w:rsid w:val="00D31248"/>
    <w:rsid w:val="00D345B5"/>
    <w:rsid w:val="00D52E5F"/>
    <w:rsid w:val="00D559BE"/>
    <w:rsid w:val="00D60974"/>
    <w:rsid w:val="00D77361"/>
    <w:rsid w:val="00D95955"/>
    <w:rsid w:val="00DA2600"/>
    <w:rsid w:val="00DB51F1"/>
    <w:rsid w:val="00DF4367"/>
    <w:rsid w:val="00E3705C"/>
    <w:rsid w:val="00E544BF"/>
    <w:rsid w:val="00E642A6"/>
    <w:rsid w:val="00EB1814"/>
    <w:rsid w:val="00F44763"/>
    <w:rsid w:val="00F645DE"/>
    <w:rsid w:val="00F73F39"/>
    <w:rsid w:val="00F76BE5"/>
    <w:rsid w:val="00F81D46"/>
    <w:rsid w:val="00F8352C"/>
    <w:rsid w:val="00FA5923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volchanka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767A-CD84-4353-B408-9FF24DBD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2020-01-09T04:12:00Z</dcterms:created>
  <dcterms:modified xsi:type="dcterms:W3CDTF">2022-01-14T09:54:00Z</dcterms:modified>
</cp:coreProperties>
</file>