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0D40" w:rsidRPr="00790D40" w:rsidTr="00790D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outlineLvl w:val="0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szCs w:val="20"/>
              </w:rPr>
              <w:t>18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right"/>
              <w:outlineLvl w:val="0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szCs w:val="20"/>
              </w:rPr>
              <w:t>N 559</w:t>
            </w:r>
          </w:p>
        </w:tc>
      </w:tr>
    </w:tbl>
    <w:p w:rsidR="00790D40" w:rsidRPr="00790D40" w:rsidRDefault="00790D40" w:rsidP="00790D4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УКАЗ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ПРЕЗИДЕНТА 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О ПРЕДСТАВЛЕНИИ ГРАЖДАНАМИ,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ПРЕТЕНДУЮЩИМИ НА ЗАМЕЩЕНИЕ ДОЛЖНОСТЕЙ ФЕДЕРАЛЬНОЙ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ГОСУДАРСТВЕННОЙ СЛУЖБЫ, И ФЕДЕРАЛЬНЫМИ ГОСУДАРСТВЕННЫМИ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СЛУЖАЩИМИ СВЕДЕНИЙ О ДОХОДАХ, ОБ ИМУЩЕСТВЕ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И ОБЯЗАТЕЛЬСТВАХ ИМУЩЕСТВЕННОГО ХАРАКТЕРА</w:t>
      </w:r>
    </w:p>
    <w:p w:rsidR="00790D40" w:rsidRPr="00790D40" w:rsidRDefault="00790D40" w:rsidP="00790D40">
      <w:pPr>
        <w:spacing w:after="1" w:line="256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D40" w:rsidRPr="00790D40" w:rsidTr="00790D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(в ред. Указов Президента РФ от 12.01.2010 </w:t>
            </w:r>
            <w:hyperlink r:id="rId5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59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13.03.2012 </w:t>
            </w:r>
            <w:hyperlink r:id="rId6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297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02.04.2013 </w:t>
            </w:r>
            <w:hyperlink r:id="rId7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309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30.09.2013 </w:t>
            </w:r>
            <w:hyperlink r:id="rId8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743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03.12.2013 </w:t>
            </w:r>
            <w:hyperlink r:id="rId9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878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23.06.2014 </w:t>
            </w:r>
            <w:hyperlink r:id="rId10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453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23.06.2014 </w:t>
            </w:r>
            <w:hyperlink r:id="rId11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460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08.03.2015 </w:t>
            </w:r>
            <w:hyperlink r:id="rId12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120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15.07.2015 </w:t>
            </w:r>
            <w:hyperlink r:id="rId13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364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19.09.2017 </w:t>
            </w:r>
            <w:hyperlink r:id="rId14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431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15.01.2020 </w:t>
            </w:r>
            <w:hyperlink r:id="rId15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13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В соответствии со </w:t>
      </w:r>
      <w:hyperlink r:id="rId16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статьей 8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25 декабря 2008 г. N 273-ФЗ "О противодействии коррупции" постановляю: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1. Утвердить прилагаемые: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а) </w:t>
      </w:r>
      <w:hyperlink r:id="rId17" w:anchor="P4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Положение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б) - д) утратили силу с 1 января 2015 года. - </w:t>
      </w:r>
      <w:hyperlink r:id="rId18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r:id="rId19" w:anchor="P4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Положением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и по утвержденной Президентом Российской Федерации </w:t>
      </w:r>
      <w:hyperlink r:id="rId20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форме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справки, а также с учетом положений законодательства Российской Федерации о государственной тайне.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(п. 2 в ред. </w:t>
      </w:r>
      <w:hyperlink r:id="rId2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3.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4. Признать утратившими силу: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22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23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 10, ст. 1160);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24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 "а" пункта 2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25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 21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5. Настоящий Указ вступает в силу со дня его официального опубликования.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Президент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Д.МЕДВЕДЕВ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Москва, Кремль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18 мая 2009 года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Утверждено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Указом Президента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от 18 мая 2009 г. 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49"/>
      <w:bookmarkEnd w:id="0"/>
      <w:r w:rsidRPr="00790D40">
        <w:rPr>
          <w:rFonts w:ascii="Calibri" w:eastAsia="Times New Roman" w:hAnsi="Calibri" w:cs="Calibri"/>
          <w:b/>
          <w:szCs w:val="20"/>
          <w:lang w:eastAsia="ru-RU"/>
        </w:rPr>
        <w:t>ПОЛОЖЕНИЕ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О ПРЕДСТАВЛЕНИИ ГРАЖДАНАМИ, ПРЕТЕНДУЮЩИМИ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НА ЗАМЕЩЕНИЕ ДОЛЖНОСТЕЙ ФЕДЕРАЛЬНОЙ ГОСУДАРСТВЕННОЙ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СЛУЖБЫ, И ФЕДЕРАЛЬНЫМИ ГОСУДАРСТВЕННЫМИ СЛУЖАЩИМИ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СВЕДЕНИЙ О ДОХОДАХ, ОБ ИМУЩЕСТВЕ И ОБЯЗАТЕЛЬСТВАХ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790D40">
        <w:rPr>
          <w:rFonts w:ascii="Calibri" w:eastAsia="Times New Roman" w:hAnsi="Calibri" w:cs="Calibri"/>
          <w:b/>
          <w:szCs w:val="20"/>
          <w:lang w:eastAsia="ru-RU"/>
        </w:rPr>
        <w:t>ИМУЩЕСТВЕННОГО ХАРАКТЕРА</w:t>
      </w:r>
    </w:p>
    <w:p w:rsidR="00790D40" w:rsidRPr="00790D40" w:rsidRDefault="00790D40" w:rsidP="00790D40">
      <w:pPr>
        <w:spacing w:after="1" w:line="256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D40" w:rsidRPr="00790D40" w:rsidTr="00790D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(в ред. Указов Президента РФ от 12.01.2010 </w:t>
            </w:r>
            <w:hyperlink r:id="rId26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59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13.03.2012 </w:t>
            </w:r>
            <w:hyperlink r:id="rId27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297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02.04.2013 </w:t>
            </w:r>
            <w:hyperlink r:id="rId28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309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30.09.2013 </w:t>
            </w:r>
            <w:hyperlink r:id="rId29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743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03.12.2013 </w:t>
            </w:r>
            <w:hyperlink r:id="rId30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878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23.06.2014 </w:t>
            </w:r>
            <w:hyperlink r:id="rId31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453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23.06.2014 </w:t>
            </w:r>
            <w:hyperlink r:id="rId32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460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08.03.2015 </w:t>
            </w:r>
            <w:hyperlink r:id="rId33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120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,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15.07.2015 </w:t>
            </w:r>
            <w:hyperlink r:id="rId34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364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19.09.2017 </w:t>
            </w:r>
            <w:hyperlink r:id="rId35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431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15.01.2020 </w:t>
            </w:r>
            <w:hyperlink r:id="rId36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N 13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</w:t>
      </w:r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>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а) на гражданина, претендующего на замещение должности государственной службы (далее - гражданин);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7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перечнем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8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перечнем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(п. 2 в ред. </w:t>
      </w:r>
      <w:hyperlink r:id="rId3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40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форме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справки: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69"/>
      <w:bookmarkEnd w:id="1"/>
      <w:r w:rsidRPr="00790D40">
        <w:rPr>
          <w:rFonts w:ascii="Calibri" w:eastAsia="Times New Roman" w:hAnsi="Calibri" w:cs="Calibri"/>
          <w:szCs w:val="20"/>
          <w:lang w:eastAsia="ru-RU"/>
        </w:rPr>
        <w:t>а) гражданами - при поступлении на федеральную государственную службу;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(пп. "а" в ред. </w:t>
      </w:r>
      <w:hyperlink r:id="rId42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71"/>
      <w:bookmarkEnd w:id="2"/>
      <w:r w:rsidRPr="00790D40">
        <w:rPr>
          <w:rFonts w:ascii="Calibri" w:eastAsia="Times New Roman" w:hAnsi="Calibri" w:cs="Calibri"/>
          <w:szCs w:val="20"/>
          <w:lang w:eastAsia="ru-RU"/>
        </w:rP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43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Российской Федерации от 18 мая 2009 г. N 557;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(пп. "а.1" введен </w:t>
      </w:r>
      <w:hyperlink r:id="rId44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spacing w:after="1" w:line="256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D40" w:rsidRPr="00790D40" w:rsidTr="00790D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КонсультантПлюс: примечание.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Сведения за отчетный период с 01.01.2019 по 31.12.2019 представляются до 01.08.2020 включительно (</w:t>
            </w:r>
            <w:hyperlink r:id="rId45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Указ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 Президента РФ от 17.04.2020 N 272).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90D40" w:rsidRPr="00790D40" w:rsidRDefault="00790D40" w:rsidP="00790D4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75"/>
      <w:bookmarkEnd w:id="3"/>
      <w:r w:rsidRPr="00790D40">
        <w:rPr>
          <w:rFonts w:ascii="Calibri" w:eastAsia="Times New Roman" w:hAnsi="Calibri" w:cs="Calibri"/>
          <w:szCs w:val="20"/>
          <w:lang w:eastAsia="ru-RU"/>
        </w:rP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6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Российской Федерации от 18 мая 2009 г. N 557, - ежегодно, не позднее 30 апреля года, следующего за отчетным;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7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77"/>
      <w:bookmarkEnd w:id="4"/>
      <w:r w:rsidRPr="00790D40">
        <w:rPr>
          <w:rFonts w:ascii="Calibri" w:eastAsia="Times New Roman" w:hAnsi="Calibri" w:cs="Calibri"/>
          <w:szCs w:val="20"/>
          <w:lang w:eastAsia="ru-RU"/>
        </w:rP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8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Российской Федерации от 18 мая 2009 г. N 557, - ежегодно, не позднее 1 апреля года, следующего за отчетным.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4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79"/>
      <w:bookmarkEnd w:id="5"/>
      <w:r w:rsidRPr="00790D40">
        <w:rPr>
          <w:rFonts w:ascii="Calibri" w:eastAsia="Times New Roman" w:hAnsi="Calibri" w:cs="Calibri"/>
          <w:szCs w:val="20"/>
          <w:lang w:eastAsia="ru-RU"/>
        </w:rPr>
        <w:t>4. Гражданин при назначении на должность государственной службы представляет: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а) сведения о своих доходах, полученных от всех источников (включая доходы по прежнему </w:t>
      </w:r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>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4.1. Кандидат на должность, предусмотренную </w:t>
      </w:r>
      <w:hyperlink r:id="rId50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перечнем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, представляет сведения о доходах, об имуществе и обязательствах имущественного характера в соответствии с </w:t>
      </w:r>
      <w:hyperlink r:id="rId51" w:anchor="P7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пунктом 4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Положения.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(п. 4.1 введен </w:t>
      </w:r>
      <w:hyperlink r:id="rId52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5. Государственный служащий представляет ежегодно: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6. Утратил силу. - </w:t>
      </w:r>
      <w:hyperlink r:id="rId53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54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порядке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>, устанавливаемом руководителем федерального государственного органа.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6" w:name="P89"/>
      <w:bookmarkEnd w:id="6"/>
      <w:r w:rsidRPr="00790D40">
        <w:rPr>
          <w:rFonts w:ascii="Calibri" w:eastAsia="Times New Roman" w:hAnsi="Calibri" w:cs="Calibri"/>
          <w:szCs w:val="20"/>
          <w:lang w:eastAsia="ru-RU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Указов Президента РФ от 02.04.2013 </w:t>
      </w:r>
      <w:hyperlink r:id="rId55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N 309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, от 03.12.2013 </w:t>
      </w:r>
      <w:hyperlink r:id="rId56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N 878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>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91"/>
      <w:bookmarkEnd w:id="7"/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r:id="rId57" w:anchor="P8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абзацах втором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r:id="rId58" w:anchor="P9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третьем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(абзац введен </w:t>
      </w:r>
      <w:hyperlink r:id="rId5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19.09.2017 N 431)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r:id="rId60" w:anchor="P6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подпунктом "а" пункта 3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Положения. Кандидат на должность, предусмотренную </w:t>
      </w:r>
      <w:hyperlink r:id="rId6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перечнем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r:id="rId62" w:anchor="P7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подпунктом "а.1" пункта 3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r:id="rId63" w:anchor="P75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подпункте "б"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или </w:t>
      </w:r>
      <w:hyperlink r:id="rId64" w:anchor="P77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"в" пункта 3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Положения.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65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Уточненные сведения, представленные гражданами и государственными служащими, указанными в </w:t>
      </w:r>
      <w:hyperlink r:id="rId66" w:anchor="P8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абзацах втором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r:id="rId67" w:anchor="P9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третьем пункта 7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(абзац введен </w:t>
      </w:r>
      <w:hyperlink r:id="rId68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15.07.2015 N 364)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8.1.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6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форме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(п. 8.1 введен </w:t>
      </w:r>
      <w:hyperlink r:id="rId70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15.01.2020 N 13)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7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законодательством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72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сведениями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конфиденциального характера, если федеральным законом они не отнесены к </w:t>
      </w:r>
      <w:hyperlink r:id="rId73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сведениям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>, составляющим государственную тайну.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74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порядком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75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30.09.2013 N 743)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(п. 14 в ред. </w:t>
      </w:r>
      <w:hyperlink r:id="rId76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Указа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15.01.2020 N 13)</w:t>
      </w:r>
    </w:p>
    <w:p w:rsidR="00790D40" w:rsidRPr="00790D40" w:rsidRDefault="00790D40" w:rsidP="0079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Утверждена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>Указом Президента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от 18 мая 2009 г. 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D40" w:rsidRPr="00790D40" w:rsidTr="00790D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>КонсультантПлюс: примечание.</w:t>
            </w:r>
          </w:p>
          <w:p w:rsidR="00790D40" w:rsidRPr="00790D40" w:rsidRDefault="00790D40" w:rsidP="00790D4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hyperlink r:id="rId77" w:history="1">
              <w:r w:rsidRPr="00790D40">
                <w:rPr>
                  <w:rFonts w:ascii="Calibri" w:eastAsia="Times New Roman" w:hAnsi="Calibri" w:cs="Calibri"/>
                  <w:color w:val="0000FF"/>
                  <w:szCs w:val="20"/>
                </w:rPr>
                <w:t>Форма</w:t>
              </w:r>
            </w:hyperlink>
            <w:r w:rsidRPr="00790D40">
              <w:rPr>
                <w:rFonts w:ascii="Calibri" w:eastAsia="Times New Roman" w:hAnsi="Calibri" w:cs="Calibri"/>
                <w:color w:val="392C69"/>
                <w:szCs w:val="20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D40" w:rsidRPr="00790D40" w:rsidRDefault="00790D40" w:rsidP="00790D4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90D40" w:rsidRPr="00790D40" w:rsidRDefault="00790D40" w:rsidP="00790D40">
      <w:pPr>
        <w:widowControl w:val="0"/>
        <w:autoSpaceDE w:val="0"/>
        <w:autoSpaceDN w:val="0"/>
        <w:spacing w:before="280"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СПРАВКА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 доходах, об имуществе и обязательствах имущественного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характера гражданина, претендующего на замещение должности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федеральной государственной службы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Утратила силу с 1 января 2015 года. - </w:t>
      </w:r>
      <w:hyperlink r:id="rId78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Утверждена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Указом Президента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от 18 мая 2009 г. 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СПРАВКА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 доходах, об имуществе и обязательствах имущественного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характера супруги (супруга) и несовершеннолетних детей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гражданина, претендующего на замещение должности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федеральной государственной службы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Утратила силу с 1 января 2015 года. - </w:t>
      </w:r>
      <w:hyperlink r:id="rId79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Утверждена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Указом Президента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от 18 мая 2009 г. 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СПРАВКА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 доходах, об имуществе и обязательствах имущественного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характера федерального государственного служащего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Утратила силу с 1 января 2015 года. - </w:t>
      </w:r>
      <w:hyperlink r:id="rId80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Утверждена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Указом Президента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от 18 мая 2009 г. N 559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СПРАВКА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о доходах, об имуществе и обязательствах имущественного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>характера супруги (супруга) и несовершеннолетних детей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lastRenderedPageBreak/>
        <w:t>федерального государственного служащего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790D40">
        <w:rPr>
          <w:rFonts w:ascii="Calibri" w:eastAsia="Times New Roman" w:hAnsi="Calibri" w:cs="Calibri"/>
          <w:szCs w:val="20"/>
          <w:lang w:eastAsia="ru-RU"/>
        </w:rPr>
        <w:t xml:space="preserve">Утратила силу с 1 января 2015 года. - </w:t>
      </w:r>
      <w:hyperlink r:id="rId81" w:history="1">
        <w:r w:rsidRPr="00790D40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790D40">
        <w:rPr>
          <w:rFonts w:ascii="Calibri" w:eastAsia="Times New Roman" w:hAnsi="Calibri" w:cs="Calibri"/>
          <w:szCs w:val="20"/>
          <w:lang w:eastAsia="ru-RU"/>
        </w:rPr>
        <w:t xml:space="preserve"> Президента РФ от 23.06.2014 N 460.</w:t>
      </w: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90D40" w:rsidRPr="00790D40" w:rsidRDefault="00790D40" w:rsidP="00790D4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790D40" w:rsidRPr="00790D40" w:rsidRDefault="00790D40" w:rsidP="00790D40">
      <w:pPr>
        <w:spacing w:after="160" w:line="256" w:lineRule="auto"/>
        <w:rPr>
          <w:rFonts w:ascii="Calibri" w:eastAsia="Calibri" w:hAnsi="Calibri" w:cs="Times New Roman"/>
        </w:rPr>
      </w:pPr>
    </w:p>
    <w:p w:rsidR="00C87258" w:rsidRDefault="00C87258">
      <w:bookmarkStart w:id="8" w:name="_GoBack"/>
      <w:bookmarkEnd w:id="8"/>
    </w:p>
    <w:sectPr w:rsidR="00C8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40"/>
    <w:rsid w:val="00790D40"/>
    <w:rsid w:val="00C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1835605386484FF88B844B27635D0570677170DF2CC3FC512E750244BBF73367087319C78A8953A3DE1543A3C2975C3FA2C4755FC6AB43e9OFD" TargetMode="External"/><Relationship Id="rId18" Type="http://schemas.openxmlformats.org/officeDocument/2006/relationships/hyperlink" Target="consultantplus://offline/ref=F01835605386484FF88B844B27635D057167797AD124C3FC512E750244BBF73367087319C78A8950A4DE1543A3C2975C3FA2C4755FC6AB43e9OFD" TargetMode="External"/><Relationship Id="rId26" Type="http://schemas.openxmlformats.org/officeDocument/2006/relationships/hyperlink" Target="consultantplus://offline/ref=F01835605386484FF88B844B27635D0571677E76D823C3FC512E750244BBF73367087319C78A8852A5DE1543A3C2975C3FA2C4755FC6AB43e9OFD" TargetMode="External"/><Relationship Id="rId39" Type="http://schemas.openxmlformats.org/officeDocument/2006/relationships/hyperlink" Target="consultantplus://offline/ref=F01835605386484FF88B844B27635D0570677170DF2CC3FC512E750244BBF73367087319C78A8953A2DE1543A3C2975C3FA2C4755FC6AB43e9OFD" TargetMode="External"/><Relationship Id="rId21" Type="http://schemas.openxmlformats.org/officeDocument/2006/relationships/hyperlink" Target="consultantplus://offline/ref=F01835605386484FF88B844B27635D057167797AD124C3FC512E750244BBF73367087319C78A8950A7DE1543A3C2975C3FA2C4755FC6AB43e9OFD" TargetMode="External"/><Relationship Id="rId34" Type="http://schemas.openxmlformats.org/officeDocument/2006/relationships/hyperlink" Target="consultantplus://offline/ref=F01835605386484FF88B844B27635D0570677170DF2CC3FC512E750244BBF73367087319C78A8953A3DE1543A3C2975C3FA2C4755FC6AB43e9OFD" TargetMode="External"/><Relationship Id="rId42" Type="http://schemas.openxmlformats.org/officeDocument/2006/relationships/hyperlink" Target="consultantplus://offline/ref=F01835605386484FF88B844B27635D0570677170DF2CC3FC512E750244BBF73367087319C78A8950A6DE1543A3C2975C3FA2C4755FC6AB43e9OFD" TargetMode="External"/><Relationship Id="rId47" Type="http://schemas.openxmlformats.org/officeDocument/2006/relationships/hyperlink" Target="consultantplus://offline/ref=F01835605386484FF88B844B27635D0570677170DF2CC3FC512E750244BBF73367087319C78A8950A2DE1543A3C2975C3FA2C4755FC6AB43e9OFD" TargetMode="External"/><Relationship Id="rId50" Type="http://schemas.openxmlformats.org/officeDocument/2006/relationships/hyperlink" Target="consultantplus://offline/ref=F01835605386484FF88B844B27635D0571677875D926C3FC512E750244BBF73367087319C78A8B53A0DE1543A3C2975C3FA2C4755FC6AB43e9OFD" TargetMode="External"/><Relationship Id="rId55" Type="http://schemas.openxmlformats.org/officeDocument/2006/relationships/hyperlink" Target="consultantplus://offline/ref=F01835605386484FF88B844B27635D0571687D70D02CC3FC512E750244BBF73367087319C78A8854A3DE1543A3C2975C3FA2C4755FC6AB43e9OFD" TargetMode="External"/><Relationship Id="rId63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68" Type="http://schemas.openxmlformats.org/officeDocument/2006/relationships/hyperlink" Target="consultantplus://offline/ref=F01835605386484FF88B844B27635D0570677170DF2CC3FC512E750244BBF73367087319C78A8951A0DE1543A3C2975C3FA2C4755FC6AB43e9OFD" TargetMode="External"/><Relationship Id="rId76" Type="http://schemas.openxmlformats.org/officeDocument/2006/relationships/hyperlink" Target="consultantplus://offline/ref=F01835605386484FF88B844B27635D0571647B7BDC2CC3FC512E750244BBF73367087319C78A8953A1DE1543A3C2975C3FA2C4755FC6AB43e9OFD" TargetMode="External"/><Relationship Id="rId7" Type="http://schemas.openxmlformats.org/officeDocument/2006/relationships/hyperlink" Target="consultantplus://offline/ref=F01835605386484FF88B844B27635D0571687D70D02CC3FC512E750244BBF73367087319C78A8854A3DE1543A3C2975C3FA2C4755FC6AB43e9OFD" TargetMode="External"/><Relationship Id="rId71" Type="http://schemas.openxmlformats.org/officeDocument/2006/relationships/hyperlink" Target="consultantplus://offline/ref=F01835605386484FF88B844B27635D0571687C72DB26C3FC512E750244BBF73367087319C78A895AA1DE1543A3C2975C3FA2C4755FC6AB43e9O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1835605386484FF88B844B27635D0571687C72DB26C3FC512E750244BBF73367087319C081DD03E1804C12E6899A5520BEC47Ee4O0D" TargetMode="External"/><Relationship Id="rId29" Type="http://schemas.openxmlformats.org/officeDocument/2006/relationships/hyperlink" Target="consultantplus://offline/ref=F01835605386484FF88B844B27635D0571667A75DF21C3FC512E750244BBF73367087319C78A8953A1DE1543A3C2975C3FA2C4755FC6AB43e9OFD" TargetMode="External"/><Relationship Id="rId11" Type="http://schemas.openxmlformats.org/officeDocument/2006/relationships/hyperlink" Target="consultantplus://offline/ref=F01835605386484FF88B844B27635D057167797AD124C3FC512E750244BBF73367087319C78A8953ACDE1543A3C2975C3FA2C4755FC6AB43e9OFD" TargetMode="External"/><Relationship Id="rId24" Type="http://schemas.openxmlformats.org/officeDocument/2006/relationships/hyperlink" Target="consultantplus://offline/ref=F01835605386484FF88B844B27635D0576687B70DC2E9EF65977790043B4A82460417F18C78A8852AE811056B29A9A5D20BCCD6243C4A9e4O0D" TargetMode="External"/><Relationship Id="rId32" Type="http://schemas.openxmlformats.org/officeDocument/2006/relationships/hyperlink" Target="consultantplus://offline/ref=F01835605386484FF88B844B27635D057167797AD124C3FC512E750244BBF73367087319C78A8950A1DE1543A3C2975C3FA2C4755FC6AB43e9OFD" TargetMode="External"/><Relationship Id="rId37" Type="http://schemas.openxmlformats.org/officeDocument/2006/relationships/hyperlink" Target="consultantplus://offline/ref=F01835605386484FF88B844B27635D0571677875D926C3FC512E750244BBF73367087319C78A8B53A0DE1543A3C2975C3FA2C4755FC6AB43e9OFD" TargetMode="External"/><Relationship Id="rId40" Type="http://schemas.openxmlformats.org/officeDocument/2006/relationships/hyperlink" Target="consultantplus://offline/ref=F01835605386484FF88B844B27635D057167797AD124C3FC512E750244BBF73367087319C78A8956A0DE1543A3C2975C3FA2C4755FC6AB43e9OFD" TargetMode="External"/><Relationship Id="rId45" Type="http://schemas.openxmlformats.org/officeDocument/2006/relationships/hyperlink" Target="consultantplus://offline/ref=F01835605386484FF88B844B27635D0571657974DC25C3FC512E750244BBF73367087319C78A8952A2DE1543A3C2975C3FA2C4755FC6AB43e9OFD" TargetMode="External"/><Relationship Id="rId53" Type="http://schemas.openxmlformats.org/officeDocument/2006/relationships/hyperlink" Target="consultantplus://offline/ref=F01835605386484FF88B844B27635D0570677170DF2CC3FC512E750244BBF73367087319C78A8951A4DE1543A3C2975C3FA2C4755FC6AB43e9OFD" TargetMode="External"/><Relationship Id="rId58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66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74" Type="http://schemas.openxmlformats.org/officeDocument/2006/relationships/hyperlink" Target="consultantplus://offline/ref=F01835605386484FF88B844B27635D0571677975D923C3FC512E750244BBF73367087319C78A8956ACDE1543A3C2975C3FA2C4755FC6AB43e9OFD" TargetMode="External"/><Relationship Id="rId79" Type="http://schemas.openxmlformats.org/officeDocument/2006/relationships/hyperlink" Target="consultantplus://offline/ref=F01835605386484FF88B844B27635D057167797AD124C3FC512E750244BBF73367087319C78A8950A4DE1543A3C2975C3FA2C4755FC6AB43e9OFD" TargetMode="External"/><Relationship Id="rId5" Type="http://schemas.openxmlformats.org/officeDocument/2006/relationships/hyperlink" Target="consultantplus://offline/ref=F01835605386484FF88B844B27635D0571677E76D823C3FC512E750244BBF73367087319C78A8852A5DE1543A3C2975C3FA2C4755FC6AB43e9OFD" TargetMode="External"/><Relationship Id="rId61" Type="http://schemas.openxmlformats.org/officeDocument/2006/relationships/hyperlink" Target="consultantplus://offline/ref=F01835605386484FF88B844B27635D0571677875D926C3FC512E750244BBF73367087319C78A8B53A0DE1543A3C2975C3FA2C4755FC6AB43e9OFD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F01835605386484FF88B844B27635D0573667D77DF25C3FC512E750244BBF73367087319C78A8952ADDE1543A3C2975C3FA2C4755FC6AB43e9OFD" TargetMode="External"/><Relationship Id="rId19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31" Type="http://schemas.openxmlformats.org/officeDocument/2006/relationships/hyperlink" Target="consultantplus://offline/ref=F01835605386484FF88B844B27635D0573667D77DF25C3FC512E750244BBF73367087319C78A8952ADDE1543A3C2975C3FA2C4755FC6AB43e9OFD" TargetMode="External"/><Relationship Id="rId44" Type="http://schemas.openxmlformats.org/officeDocument/2006/relationships/hyperlink" Target="consultantplus://offline/ref=F01835605386484FF88B844B27635D0570677170DF2CC3FC512E750244BBF73367087319C78A8950A0DE1543A3C2975C3FA2C4755FC6AB43e9OFD" TargetMode="External"/><Relationship Id="rId52" Type="http://schemas.openxmlformats.org/officeDocument/2006/relationships/hyperlink" Target="consultantplus://offline/ref=F01835605386484FF88B844B27635D0570677170DF2CC3FC512E750244BBF73367087319C78A8950ACDE1543A3C2975C3FA2C4755FC6AB43e9OFD" TargetMode="External"/><Relationship Id="rId60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65" Type="http://schemas.openxmlformats.org/officeDocument/2006/relationships/hyperlink" Target="consultantplus://offline/ref=F01835605386484FF88B844B27635D0570677170DF2CC3FC512E750244BBF73367087319C78A8951A6DE1543A3C2975C3FA2C4755FC6AB43e9OFD" TargetMode="External"/><Relationship Id="rId73" Type="http://schemas.openxmlformats.org/officeDocument/2006/relationships/hyperlink" Target="consultantplus://offline/ref=F01835605386484FF88B844B27635D057B63707AD82E9EF65977790043B4A82460417F18C78A8951AE811056B29A9A5D20BCCD6243C4A9e4O0D" TargetMode="External"/><Relationship Id="rId78" Type="http://schemas.openxmlformats.org/officeDocument/2006/relationships/hyperlink" Target="consultantplus://offline/ref=F01835605386484FF88B844B27635D057167797AD124C3FC512E750244BBF73367087319C78A8950A4DE1543A3C2975C3FA2C4755FC6AB43e9OFD" TargetMode="External"/><Relationship Id="rId81" Type="http://schemas.openxmlformats.org/officeDocument/2006/relationships/hyperlink" Target="consultantplus://offline/ref=F01835605386484FF88B844B27635D057167797AD124C3FC512E750244BBF73367087319C78A8950A4DE1543A3C2975C3FA2C4755FC6AB43e9O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1835605386484FF88B844B27635D0571677E76D82CC3FC512E750244BBF73367087319C78A8955A3DE1543A3C2975C3FA2C4755FC6AB43e9OFD" TargetMode="External"/><Relationship Id="rId14" Type="http://schemas.openxmlformats.org/officeDocument/2006/relationships/hyperlink" Target="consultantplus://offline/ref=F01835605386484FF88B844B27635D0570677173D123C3FC512E750244BBF73367087319C78A8952A3DE1543A3C2975C3FA2C4755FC6AB43e9OFD" TargetMode="External"/><Relationship Id="rId22" Type="http://schemas.openxmlformats.org/officeDocument/2006/relationships/hyperlink" Target="consultantplus://offline/ref=F01835605386484FF88B844B27635D0570687974D02E9EF65977790043B4A83660197318C694895BBBD74110eEO6D" TargetMode="External"/><Relationship Id="rId27" Type="http://schemas.openxmlformats.org/officeDocument/2006/relationships/hyperlink" Target="consultantplus://offline/ref=F01835605386484FF88B844B27635D0573647A74DE25C3FC512E750244BBF73367087319C78A8950A0DE1543A3C2975C3FA2C4755FC6AB43e9OFD" TargetMode="External"/><Relationship Id="rId30" Type="http://schemas.openxmlformats.org/officeDocument/2006/relationships/hyperlink" Target="consultantplus://offline/ref=F01835605386484FF88B844B27635D0571677E76D82CC3FC512E750244BBF73367087319C78A8955A3DE1543A3C2975C3FA2C4755FC6AB43e9OFD" TargetMode="External"/><Relationship Id="rId35" Type="http://schemas.openxmlformats.org/officeDocument/2006/relationships/hyperlink" Target="consultantplus://offline/ref=F01835605386484FF88B844B27635D0570677173D123C3FC512E750244BBF73367087319C78A8952A3DE1543A3C2975C3FA2C4755FC6AB43e9OFD" TargetMode="External"/><Relationship Id="rId43" Type="http://schemas.openxmlformats.org/officeDocument/2006/relationships/hyperlink" Target="consultantplus://offline/ref=F01835605386484FF88B844B27635D0571677875D926C3FC512E750244BBF73375082B15C78B9752ACCB4312E5e9O6D" TargetMode="External"/><Relationship Id="rId48" Type="http://schemas.openxmlformats.org/officeDocument/2006/relationships/hyperlink" Target="consultantplus://offline/ref=F01835605386484FF88B844B27635D0571677875D926C3FC512E750244BBF73375082B15C78B9752ACCB4312E5e9O6D" TargetMode="External"/><Relationship Id="rId56" Type="http://schemas.openxmlformats.org/officeDocument/2006/relationships/hyperlink" Target="consultantplus://offline/ref=F01835605386484FF88B844B27635D0571677E76D82CC3FC512E750244BBF73367087319C78A8955A3DE1543A3C2975C3FA2C4755FC6AB43e9OFD" TargetMode="External"/><Relationship Id="rId64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69" Type="http://schemas.openxmlformats.org/officeDocument/2006/relationships/hyperlink" Target="consultantplus://offline/ref=F01835605386484FF88B844B27635D057167797AD124C3FC512E750244BBF73367087319C78A8956A0DE1543A3C2975C3FA2C4755FC6AB43e9OFD" TargetMode="External"/><Relationship Id="rId77" Type="http://schemas.openxmlformats.org/officeDocument/2006/relationships/hyperlink" Target="consultantplus://offline/ref=F01835605386484FF88B844B27635D057167797AD124C3FC512E750244BBF73367087319C78A8956A0DE1543A3C2975C3FA2C4755FC6AB43e9OFD" TargetMode="External"/><Relationship Id="rId8" Type="http://schemas.openxmlformats.org/officeDocument/2006/relationships/hyperlink" Target="consultantplus://offline/ref=F01835605386484FF88B844B27635D0571667A75DF21C3FC512E750244BBF73367087319C78A8953A1DE1543A3C2975C3FA2C4755FC6AB43e9OFD" TargetMode="External"/><Relationship Id="rId51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72" Type="http://schemas.openxmlformats.org/officeDocument/2006/relationships/hyperlink" Target="consultantplus://offline/ref=F01835605386484FF88B844B27635D0573687B75DB21C3FC512E750244BBF73367087319C78A8953A4DE1543A3C2975C3FA2C4755FC6AB43e9OFD" TargetMode="External"/><Relationship Id="rId80" Type="http://schemas.openxmlformats.org/officeDocument/2006/relationships/hyperlink" Target="consultantplus://offline/ref=F01835605386484FF88B844B27635D057167797AD124C3FC512E750244BBF73367087319C78A8950A4DE1543A3C2975C3FA2C4755FC6AB43e9OF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01835605386484FF88B844B27635D0573687A72DA22C3FC512E750244BBF73367087319C78A8953A2DE1543A3C2975C3FA2C4755FC6AB43e9OFD" TargetMode="External"/><Relationship Id="rId17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25" Type="http://schemas.openxmlformats.org/officeDocument/2006/relationships/hyperlink" Target="consultantplus://offline/ref=F01835605386484FF88B844B27635D057A60717ADF2E9EF65977790043B4A82460417F18C78A8D53AE811056B29A9A5D20BCCD6243C4A9e4O0D" TargetMode="External"/><Relationship Id="rId33" Type="http://schemas.openxmlformats.org/officeDocument/2006/relationships/hyperlink" Target="consultantplus://offline/ref=F01835605386484FF88B844B27635D0573687A72DA22C3FC512E750244BBF73367087319C78A8953A2DE1543A3C2975C3FA2C4755FC6AB43e9OFD" TargetMode="External"/><Relationship Id="rId38" Type="http://schemas.openxmlformats.org/officeDocument/2006/relationships/hyperlink" Target="consultantplus://offline/ref=F01835605386484FF88B844B27635D0571677875D926C3FC512E750244BBF73367087319C78A8B53A0DE1543A3C2975C3FA2C4755FC6AB43e9OFD" TargetMode="External"/><Relationship Id="rId46" Type="http://schemas.openxmlformats.org/officeDocument/2006/relationships/hyperlink" Target="consultantplus://offline/ref=F01835605386484FF88B844B27635D0571677875D926C3FC512E750244BBF73375082B15C78B9752ACCB4312E5e9O6D" TargetMode="External"/><Relationship Id="rId59" Type="http://schemas.openxmlformats.org/officeDocument/2006/relationships/hyperlink" Target="consultantplus://offline/ref=F01835605386484FF88B844B27635D0570677173D123C3FC512E750244BBF73367087319C78A8952A3DE1543A3C2975C3FA2C4755FC6AB43e9OFD" TargetMode="External"/><Relationship Id="rId67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20" Type="http://schemas.openxmlformats.org/officeDocument/2006/relationships/hyperlink" Target="consultantplus://offline/ref=F01835605386484FF88B844B27635D057167797AD124C3FC512E750244BBF73367087319C78A8956A0DE1543A3C2975C3FA2C4755FC6AB43e9OFD" TargetMode="External"/><Relationship Id="rId41" Type="http://schemas.openxmlformats.org/officeDocument/2006/relationships/hyperlink" Target="consultantplus://offline/ref=F01835605386484FF88B844B27635D057167797AD124C3FC512E750244BBF73367087319C78A8950A1DE1543A3C2975C3FA2C4755FC6AB43e9OFD" TargetMode="External"/><Relationship Id="rId54" Type="http://schemas.openxmlformats.org/officeDocument/2006/relationships/hyperlink" Target="consultantplus://offline/ref=F01835605386484FF88B844B27635D057362717BD026C3FC512E750244BBF73375082B15C78B9752ACCB4312E5e9O6D" TargetMode="External"/><Relationship Id="rId62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Relationship Id="rId70" Type="http://schemas.openxmlformats.org/officeDocument/2006/relationships/hyperlink" Target="consultantplus://offline/ref=F01835605386484FF88B844B27635D0571647B7BDC2CC3FC512E750244BBF73367087319C78A8953A7DE1543A3C2975C3FA2C4755FC6AB43e9OFD" TargetMode="External"/><Relationship Id="rId75" Type="http://schemas.openxmlformats.org/officeDocument/2006/relationships/hyperlink" Target="consultantplus://offline/ref=F01835605386484FF88B844B27635D0571667A75DF21C3FC512E750244BBF73367087319C78A8953A1DE1543A3C2975C3FA2C4755FC6AB43e9OFD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835605386484FF88B844B27635D0573647A74DE25C3FC512E750244BBF73367087319C78A8950A0DE1543A3C2975C3FA2C4755FC6AB43e9OFD" TargetMode="External"/><Relationship Id="rId15" Type="http://schemas.openxmlformats.org/officeDocument/2006/relationships/hyperlink" Target="consultantplus://offline/ref=F01835605386484FF88B844B27635D0571647B7BDC2CC3FC512E750244BBF73367087319C78A8953A4DE1543A3C2975C3FA2C4755FC6AB43e9OFD" TargetMode="External"/><Relationship Id="rId23" Type="http://schemas.openxmlformats.org/officeDocument/2006/relationships/hyperlink" Target="consultantplus://offline/ref=F01835605386484FF88B844B27635D0573687977DB2E9EF65977790043B4A83660197318C694895BBBD74110eEO6D" TargetMode="External"/><Relationship Id="rId28" Type="http://schemas.openxmlformats.org/officeDocument/2006/relationships/hyperlink" Target="consultantplus://offline/ref=F01835605386484FF88B844B27635D0571687D70D02CC3FC512E750244BBF73367087319C78A8854A3DE1543A3C2975C3FA2C4755FC6AB43e9OFD" TargetMode="External"/><Relationship Id="rId36" Type="http://schemas.openxmlformats.org/officeDocument/2006/relationships/hyperlink" Target="consultantplus://offline/ref=F01835605386484FF88B844B27635D0571647B7BDC2CC3FC512E750244BBF73367087319C78A8953A4DE1543A3C2975C3FA2C4755FC6AB43e9OFD" TargetMode="External"/><Relationship Id="rId49" Type="http://schemas.openxmlformats.org/officeDocument/2006/relationships/hyperlink" Target="consultantplus://offline/ref=F01835605386484FF88B844B27635D0570677170DF2CC3FC512E750244BBF73367087319C78A8950ADDE1543A3C2975C3FA2C4755FC6AB43e9OFD" TargetMode="External"/><Relationship Id="rId57" Type="http://schemas.openxmlformats.org/officeDocument/2006/relationships/hyperlink" Target="file:///C:\Users\User\Desktop\&#1053;&#1055;&#1040;\&#8226;&#1059;&#1082;&#1072;&#1079;%20&#1055;&#1088;&#1077;&#1079;&#1080;&#1076;&#1077;&#1085;&#1090;&#1072;%20&#1056;&#1086;&#1089;&#1089;&#1080;&#1081;&#1089;&#1082;&#1086;&#1081;%20&#1060;&#1077;&#1076;&#1077;&#1088;&#1072;&#1094;&#1080;&#1080;%20&#1086;&#1090;%2018.05.2009%20&#8470;%20559%20&#171;&#1054;%20&#1087;&#1088;&#1077;&#1076;&#1086;&#1089;&#1090;&#1072;&#1074;&#1083;&#1077;&#1085;&#1080;&#1080;%20&#1075;&#1088;&#1072;&#1078;&#1076;&#1072;&#1085;&#1072;&#1084;&#1080;,%20&#1087;&#1088;&#1077;&#1090;&#1077;&#1085;&#1076;&#1091;&#1102;&#1097;&#1080;&#1084;&#1080;%20&#1085;&#1072;%20&#1079;&#1072;&#1084;&#1077;&#1097;&#1077;&#1085;&#1080;&#1077;%20&#1076;&#1086;&#1083;&#1078;&#1085;&#1086;&#1089;&#1090;&#1077;&#1081;%20&#1075;&#1086;&#1089;&#1091;&#1076;&#1072;&#1088;&#1089;&#1090;&#1074;&#1077;&#1085;&#1085;&#1086;&#1081;%20&#1075;&#1088;&#1072;&#1078;&#1076;&#1072;&#1085;&#1089;&#1082;&#1086;&#1081;%20&#1089;&#1083;&#1091;&#1078;&#1073;&#1099;,%20&#1080;%20&#1092;&#1077;&#1076;&#1077;&#1088;&#1072;&#1083;&#1100;&#1085;&#1099;&#1084;&#1080;%20&#1075;&#1086;&#1089;&#1091;&#1076;&#1072;&#1088;&#1089;&#1090;&#1074;&#1077;&#1085;&#1085;&#1099;&#1084;&#1080;%20&#1089;&#1083;&#1091;&#1078;&#1072;&#1097;&#1080;&#1084;&#1080;%20&#1089;&#1074;&#1077;&#1076;&#1077;&#1085;&#1080;&#1081;%20&#1086;%20&#1076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5037</Words>
  <Characters>28712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2021-10-15T02:53:00Z</dcterms:created>
  <dcterms:modified xsi:type="dcterms:W3CDTF">2021-10-15T02:54:00Z</dcterms:modified>
</cp:coreProperties>
</file>