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C7E54" w:rsidRPr="00EC7E54" w:rsidTr="00EC7E54">
        <w:tc>
          <w:tcPr>
            <w:tcW w:w="4677" w:type="dxa"/>
            <w:tcBorders>
              <w:top w:val="nil"/>
              <w:left w:val="nil"/>
              <w:bottom w:val="nil"/>
              <w:right w:val="nil"/>
            </w:tcBorders>
            <w:hideMark/>
          </w:tcPr>
          <w:p w:rsidR="00EC7E54" w:rsidRPr="00EC7E54" w:rsidRDefault="00EC7E54" w:rsidP="00EC7E54">
            <w:pPr>
              <w:widowControl w:val="0"/>
              <w:autoSpaceDE w:val="0"/>
              <w:autoSpaceDN w:val="0"/>
              <w:spacing w:after="0" w:line="256" w:lineRule="auto"/>
              <w:outlineLvl w:val="0"/>
              <w:rPr>
                <w:rFonts w:ascii="Calibri" w:eastAsia="Times New Roman" w:hAnsi="Calibri" w:cs="Calibri"/>
                <w:szCs w:val="20"/>
              </w:rPr>
            </w:pPr>
            <w:r w:rsidRPr="00EC7E54">
              <w:rPr>
                <w:rFonts w:ascii="Calibri" w:eastAsia="Times New Roman" w:hAnsi="Calibri" w:cs="Calibri"/>
                <w:szCs w:val="20"/>
              </w:rPr>
              <w:t>22 декабря 2015 года</w:t>
            </w:r>
          </w:p>
        </w:tc>
        <w:tc>
          <w:tcPr>
            <w:tcW w:w="4677" w:type="dxa"/>
            <w:tcBorders>
              <w:top w:val="nil"/>
              <w:left w:val="nil"/>
              <w:bottom w:val="nil"/>
              <w:right w:val="nil"/>
            </w:tcBorders>
            <w:hideMark/>
          </w:tcPr>
          <w:p w:rsidR="00EC7E54" w:rsidRPr="00EC7E54" w:rsidRDefault="00EC7E54" w:rsidP="00EC7E54">
            <w:pPr>
              <w:widowControl w:val="0"/>
              <w:autoSpaceDE w:val="0"/>
              <w:autoSpaceDN w:val="0"/>
              <w:spacing w:after="0" w:line="256" w:lineRule="auto"/>
              <w:jc w:val="right"/>
              <w:outlineLvl w:val="0"/>
              <w:rPr>
                <w:rFonts w:ascii="Calibri" w:eastAsia="Times New Roman" w:hAnsi="Calibri" w:cs="Calibri"/>
                <w:szCs w:val="20"/>
              </w:rPr>
            </w:pPr>
            <w:r w:rsidRPr="00EC7E54">
              <w:rPr>
                <w:rFonts w:ascii="Calibri" w:eastAsia="Times New Roman" w:hAnsi="Calibri" w:cs="Calibri"/>
                <w:szCs w:val="20"/>
              </w:rPr>
              <w:t>N 650</w:t>
            </w:r>
          </w:p>
        </w:tc>
      </w:tr>
    </w:tbl>
    <w:p w:rsidR="00EC7E54" w:rsidRPr="00EC7E54" w:rsidRDefault="00EC7E54" w:rsidP="00EC7E54">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УКАЗ</w:t>
      </w: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bookmarkStart w:id="0" w:name="_GoBack"/>
      <w:bookmarkEnd w:id="0"/>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ПРЕЗИДЕНТА РОССИЙСКОЙ ФЕДЕРАЦИИ</w:t>
      </w: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О ПОРЯДКЕ</w:t>
      </w: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СООБЩЕНИЯ ЛИЦАМИ, ЗАМЕЩАЮЩИМИ ОТДЕЛЬНЫЕ ГОСУДАРСТВЕННЫЕ</w:t>
      </w: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ДОЛЖНОСТИ РОССИЙСКОЙ ФЕДЕРАЦИИ, ДОЛЖНОСТИ ФЕДЕРАЛЬНОЙ</w:t>
      </w: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ГОСУДАРСТВЕННОЙ СЛУЖБЫ, И ИНЫМИ ЛИЦАМИ О ВОЗНИКНОВЕНИИ</w:t>
      </w: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 xml:space="preserve">ЛИЧНОЙ ЗАИНТЕРЕСОВАННОСТИ ПРИ ИСПОЛНЕНИИ </w:t>
      </w:r>
      <w:proofErr w:type="gramStart"/>
      <w:r w:rsidRPr="00EC7E54">
        <w:rPr>
          <w:rFonts w:ascii="Calibri" w:eastAsia="Times New Roman" w:hAnsi="Calibri" w:cs="Calibri"/>
          <w:b/>
          <w:szCs w:val="20"/>
          <w:lang w:eastAsia="ru-RU"/>
        </w:rPr>
        <w:t>ДОЛЖНОСТНЫХ</w:t>
      </w:r>
      <w:proofErr w:type="gramEnd"/>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 xml:space="preserve">ОБЯЗАННОСТЕЙ, </w:t>
      </w:r>
      <w:proofErr w:type="gramStart"/>
      <w:r w:rsidRPr="00EC7E54">
        <w:rPr>
          <w:rFonts w:ascii="Calibri" w:eastAsia="Times New Roman" w:hAnsi="Calibri" w:cs="Calibri"/>
          <w:b/>
          <w:szCs w:val="20"/>
          <w:lang w:eastAsia="ru-RU"/>
        </w:rPr>
        <w:t>КОТОРАЯ</w:t>
      </w:r>
      <w:proofErr w:type="gramEnd"/>
      <w:r w:rsidRPr="00EC7E54">
        <w:rPr>
          <w:rFonts w:ascii="Calibri" w:eastAsia="Times New Roman" w:hAnsi="Calibri" w:cs="Calibri"/>
          <w:b/>
          <w:szCs w:val="20"/>
          <w:lang w:eastAsia="ru-RU"/>
        </w:rPr>
        <w:t xml:space="preserve"> ПРИВОДИТ ИЛИ МОЖЕТ ПРИВЕСТИ</w:t>
      </w: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К КОНФЛИКТУ ИНТЕРЕСОВ, И О ВНЕСЕНИИ ИЗМЕНЕНИЙ</w:t>
      </w: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В НЕКОТОРЫЕ АКТЫ ПРЕЗИДЕНТА РОССИЙСКОЙ ФЕДЕРАЦИИ</w:t>
      </w: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В соответствии с Федеральным </w:t>
      </w:r>
      <w:hyperlink r:id="rId5" w:history="1">
        <w:r w:rsidRPr="00EC7E54">
          <w:rPr>
            <w:rFonts w:ascii="Calibri" w:eastAsia="Times New Roman" w:hAnsi="Calibri" w:cs="Calibri"/>
            <w:color w:val="0000FF"/>
            <w:szCs w:val="20"/>
            <w:lang w:eastAsia="ru-RU"/>
          </w:rPr>
          <w:t>законом</w:t>
        </w:r>
      </w:hyperlink>
      <w:r w:rsidRPr="00EC7E54">
        <w:rPr>
          <w:rFonts w:ascii="Calibri" w:eastAsia="Times New Roman" w:hAnsi="Calibri" w:cs="Calibri"/>
          <w:szCs w:val="20"/>
          <w:lang w:eastAsia="ru-RU"/>
        </w:rPr>
        <w:t xml:space="preserve"> от 25 декабря 2008 г. N 273-ФЗ "О противодействии коррупции" постановляю:</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1. Утвердить прилагаемое </w:t>
      </w:r>
      <w:hyperlink r:id="rId6" w:anchor="P122" w:history="1">
        <w:r w:rsidRPr="00EC7E54">
          <w:rPr>
            <w:rFonts w:ascii="Calibri" w:eastAsia="Times New Roman" w:hAnsi="Calibri" w:cs="Calibri"/>
            <w:color w:val="0000FF"/>
            <w:szCs w:val="20"/>
            <w:lang w:eastAsia="ru-RU"/>
          </w:rPr>
          <w:t>Положение</w:t>
        </w:r>
      </w:hyperlink>
      <w:r w:rsidRPr="00EC7E54">
        <w:rPr>
          <w:rFonts w:ascii="Calibri" w:eastAsia="Times New Roman" w:hAnsi="Calibri" w:cs="Calibri"/>
          <w:szCs w:val="20"/>
          <w:lang w:eastAsia="ru-RU"/>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2. </w:t>
      </w:r>
      <w:proofErr w:type="gramStart"/>
      <w:r w:rsidRPr="00EC7E54">
        <w:rPr>
          <w:rFonts w:ascii="Calibri" w:eastAsia="Times New Roman" w:hAnsi="Calibri" w:cs="Calibri"/>
          <w:szCs w:val="20"/>
          <w:lang w:eastAsia="ru-RU"/>
        </w:rPr>
        <w:t xml:space="preserve">Внести в </w:t>
      </w:r>
      <w:hyperlink r:id="rId7" w:history="1">
        <w:r w:rsidRPr="00EC7E54">
          <w:rPr>
            <w:rFonts w:ascii="Calibri" w:eastAsia="Times New Roman" w:hAnsi="Calibri" w:cs="Calibri"/>
            <w:color w:val="0000FF"/>
            <w:szCs w:val="20"/>
            <w:lang w:eastAsia="ru-RU"/>
          </w:rPr>
          <w:t>Положение</w:t>
        </w:r>
      </w:hyperlink>
      <w:r w:rsidRPr="00EC7E54">
        <w:rPr>
          <w:rFonts w:ascii="Calibri" w:eastAsia="Times New Roman" w:hAnsi="Calibri" w:cs="Calibri"/>
          <w:szCs w:val="20"/>
          <w:lang w:eastAsia="ru-RU"/>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rsidRPr="00EC7E54">
        <w:rPr>
          <w:rFonts w:ascii="Calibri" w:eastAsia="Times New Roman" w:hAnsi="Calibri" w:cs="Calibri"/>
          <w:szCs w:val="20"/>
          <w:lang w:eastAsia="ru-RU"/>
        </w:rPr>
        <w:t xml:space="preserve"> </w:t>
      </w:r>
      <w:proofErr w:type="gramStart"/>
      <w:r w:rsidRPr="00EC7E54">
        <w:rPr>
          <w:rFonts w:ascii="Calibri" w:eastAsia="Times New Roman" w:hAnsi="Calibri" w:cs="Calibri"/>
          <w:szCs w:val="20"/>
          <w:lang w:eastAsia="ru-RU"/>
        </w:rPr>
        <w:t>2012, N 12, ст. 1391; 2013, N 14, ст. 1670; N 49, ст. 6399; 2014, N 26, ст. 3518; 2015, N 10, ст. 1506), следующие изменения:</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а) </w:t>
      </w:r>
      <w:hyperlink r:id="rId8" w:history="1">
        <w:r w:rsidRPr="00EC7E54">
          <w:rPr>
            <w:rFonts w:ascii="Calibri" w:eastAsia="Times New Roman" w:hAnsi="Calibri" w:cs="Calibri"/>
            <w:color w:val="0000FF"/>
            <w:szCs w:val="20"/>
            <w:lang w:eastAsia="ru-RU"/>
          </w:rPr>
          <w:t>подпункт "б" пункта 16</w:t>
        </w:r>
      </w:hyperlink>
      <w:r w:rsidRPr="00EC7E54">
        <w:rPr>
          <w:rFonts w:ascii="Calibri" w:eastAsia="Times New Roman" w:hAnsi="Calibri" w:cs="Calibri"/>
          <w:szCs w:val="20"/>
          <w:lang w:eastAsia="ru-RU"/>
        </w:rPr>
        <w:t xml:space="preserve"> дополнить абзацем следующего содержания: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rsidRPr="00EC7E54">
        <w:rPr>
          <w:rFonts w:ascii="Calibri" w:eastAsia="Times New Roman" w:hAnsi="Calibri" w:cs="Calibri"/>
          <w:szCs w:val="20"/>
          <w:lang w:eastAsia="ru-RU"/>
        </w:rPr>
        <w:t>;"</w:t>
      </w:r>
      <w:proofErr w:type="gramEnd"/>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б) из </w:t>
      </w:r>
      <w:hyperlink r:id="rId9" w:history="1">
        <w:r w:rsidRPr="00EC7E54">
          <w:rPr>
            <w:rFonts w:ascii="Calibri" w:eastAsia="Times New Roman" w:hAnsi="Calibri" w:cs="Calibri"/>
            <w:color w:val="0000FF"/>
            <w:szCs w:val="20"/>
            <w:lang w:eastAsia="ru-RU"/>
          </w:rPr>
          <w:t>пункта 17.1</w:t>
        </w:r>
      </w:hyperlink>
      <w:r w:rsidRPr="00EC7E54">
        <w:rPr>
          <w:rFonts w:ascii="Calibri" w:eastAsia="Times New Roman" w:hAnsi="Calibri" w:cs="Calibri"/>
          <w:szCs w:val="20"/>
          <w:lang w:eastAsia="ru-RU"/>
        </w:rPr>
        <w:t xml:space="preserve"> четвертое предложение исключить;</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в) из </w:t>
      </w:r>
      <w:hyperlink r:id="rId10" w:history="1">
        <w:r w:rsidRPr="00EC7E54">
          <w:rPr>
            <w:rFonts w:ascii="Calibri" w:eastAsia="Times New Roman" w:hAnsi="Calibri" w:cs="Calibri"/>
            <w:color w:val="0000FF"/>
            <w:szCs w:val="20"/>
            <w:lang w:eastAsia="ru-RU"/>
          </w:rPr>
          <w:t>пункта 17.3</w:t>
        </w:r>
      </w:hyperlink>
      <w:r w:rsidRPr="00EC7E54">
        <w:rPr>
          <w:rFonts w:ascii="Calibri" w:eastAsia="Times New Roman" w:hAnsi="Calibri" w:cs="Calibri"/>
          <w:szCs w:val="20"/>
          <w:lang w:eastAsia="ru-RU"/>
        </w:rPr>
        <w:t xml:space="preserve"> второе предложение исключить;</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г) </w:t>
      </w:r>
      <w:hyperlink r:id="rId11" w:history="1">
        <w:r w:rsidRPr="00EC7E54">
          <w:rPr>
            <w:rFonts w:ascii="Calibri" w:eastAsia="Times New Roman" w:hAnsi="Calibri" w:cs="Calibri"/>
            <w:color w:val="0000FF"/>
            <w:szCs w:val="20"/>
            <w:lang w:eastAsia="ru-RU"/>
          </w:rPr>
          <w:t>дополнить</w:t>
        </w:r>
      </w:hyperlink>
      <w:r w:rsidRPr="00EC7E54">
        <w:rPr>
          <w:rFonts w:ascii="Calibri" w:eastAsia="Times New Roman" w:hAnsi="Calibri" w:cs="Calibri"/>
          <w:szCs w:val="20"/>
          <w:lang w:eastAsia="ru-RU"/>
        </w:rPr>
        <w:t xml:space="preserve"> пунктом 17.4 следующего содержания: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Start"/>
      <w:r w:rsidRPr="00EC7E54">
        <w:rPr>
          <w:rFonts w:ascii="Calibri" w:eastAsia="Times New Roman" w:hAnsi="Calibri" w:cs="Calibri"/>
          <w:szCs w:val="20"/>
          <w:lang w:eastAsia="ru-RU"/>
        </w:rPr>
        <w:t>.";</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д) </w:t>
      </w:r>
      <w:hyperlink r:id="rId12" w:history="1">
        <w:r w:rsidRPr="00EC7E54">
          <w:rPr>
            <w:rFonts w:ascii="Calibri" w:eastAsia="Times New Roman" w:hAnsi="Calibri" w:cs="Calibri"/>
            <w:color w:val="0000FF"/>
            <w:szCs w:val="20"/>
            <w:lang w:eastAsia="ru-RU"/>
          </w:rPr>
          <w:t>дополнить</w:t>
        </w:r>
      </w:hyperlink>
      <w:r w:rsidRPr="00EC7E54">
        <w:rPr>
          <w:rFonts w:ascii="Calibri" w:eastAsia="Times New Roman" w:hAnsi="Calibri" w:cs="Calibri"/>
          <w:szCs w:val="20"/>
          <w:lang w:eastAsia="ru-RU"/>
        </w:rPr>
        <w:t xml:space="preserve"> пунктом 17.5 следующего содержания: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"17.5. </w:t>
      </w:r>
      <w:proofErr w:type="gramStart"/>
      <w:r w:rsidRPr="00EC7E54">
        <w:rPr>
          <w:rFonts w:ascii="Calibri" w:eastAsia="Times New Roman" w:hAnsi="Calibri" w:cs="Calibri"/>
          <w:szCs w:val="20"/>
          <w:lang w:eastAsia="ru-RU"/>
        </w:rPr>
        <w:t xml:space="preserve">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w:t>
      </w:r>
      <w:r w:rsidRPr="00EC7E54">
        <w:rPr>
          <w:rFonts w:ascii="Calibri" w:eastAsia="Times New Roman" w:hAnsi="Calibri" w:cs="Calibri"/>
          <w:szCs w:val="20"/>
          <w:lang w:eastAsia="ru-RU"/>
        </w:rPr>
        <w:lastRenderedPageBreak/>
        <w:t>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w:t>
      </w:r>
      <w:proofErr w:type="gramEnd"/>
      <w:r w:rsidRPr="00EC7E54">
        <w:rPr>
          <w:rFonts w:ascii="Calibri" w:eastAsia="Times New Roman" w:hAnsi="Calibri" w:cs="Calibri"/>
          <w:szCs w:val="20"/>
          <w:lang w:eastAsia="ru-RU"/>
        </w:rPr>
        <w:t xml:space="preserve">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End"/>
      <w:r w:rsidRPr="00EC7E54">
        <w:rPr>
          <w:rFonts w:ascii="Calibri" w:eastAsia="Times New Roman" w:hAnsi="Calibri" w:cs="Calibri"/>
          <w:szCs w:val="20"/>
          <w:lang w:eastAsia="ru-RU"/>
        </w:rPr>
        <w:t xml:space="preserve">е) </w:t>
      </w:r>
      <w:hyperlink r:id="rId13" w:history="1">
        <w:r w:rsidRPr="00EC7E54">
          <w:rPr>
            <w:rFonts w:ascii="Calibri" w:eastAsia="Times New Roman" w:hAnsi="Calibri" w:cs="Calibri"/>
            <w:color w:val="0000FF"/>
            <w:szCs w:val="20"/>
            <w:lang w:eastAsia="ru-RU"/>
          </w:rPr>
          <w:t>подпункт "а" пункта 18</w:t>
        </w:r>
      </w:hyperlink>
      <w:r w:rsidRPr="00EC7E54">
        <w:rPr>
          <w:rFonts w:ascii="Calibri" w:eastAsia="Times New Roman" w:hAnsi="Calibri" w:cs="Calibri"/>
          <w:szCs w:val="20"/>
          <w:lang w:eastAsia="ru-RU"/>
        </w:rPr>
        <w:t xml:space="preserve"> изложить в следующей редакции: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roofErr w:type="gramStart"/>
      <w:r w:rsidRPr="00EC7E54">
        <w:rPr>
          <w:rFonts w:ascii="Calibri" w:eastAsia="Times New Roman" w:hAnsi="Calibri" w:cs="Calibri"/>
          <w:szCs w:val="20"/>
          <w:lang w:eastAsia="ru-RU"/>
        </w:rPr>
        <w:t>;"</w:t>
      </w:r>
      <w:proofErr w:type="gramEnd"/>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ж) в </w:t>
      </w:r>
      <w:hyperlink r:id="rId14" w:history="1">
        <w:r w:rsidRPr="00EC7E54">
          <w:rPr>
            <w:rFonts w:ascii="Calibri" w:eastAsia="Times New Roman" w:hAnsi="Calibri" w:cs="Calibri"/>
            <w:color w:val="0000FF"/>
            <w:szCs w:val="20"/>
            <w:lang w:eastAsia="ru-RU"/>
          </w:rPr>
          <w:t>пункте 18.1</w:t>
        </w:r>
      </w:hyperlink>
      <w:r w:rsidRPr="00EC7E54">
        <w:rPr>
          <w:rFonts w:ascii="Calibri" w:eastAsia="Times New Roman" w:hAnsi="Calibri" w:cs="Calibri"/>
          <w:szCs w:val="20"/>
          <w:lang w:eastAsia="ru-RU"/>
        </w:rPr>
        <w:t xml:space="preserve"> слова "заявления, указанного в абзаце третьем" заменить словами "заявлений, указанных в абзацах третьем и четвертом";</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з) </w:t>
      </w:r>
      <w:hyperlink r:id="rId15" w:history="1">
        <w:r w:rsidRPr="00EC7E54">
          <w:rPr>
            <w:rFonts w:ascii="Calibri" w:eastAsia="Times New Roman" w:hAnsi="Calibri" w:cs="Calibri"/>
            <w:color w:val="0000FF"/>
            <w:szCs w:val="20"/>
            <w:lang w:eastAsia="ru-RU"/>
          </w:rPr>
          <w:t>пункт 19</w:t>
        </w:r>
      </w:hyperlink>
      <w:r w:rsidRPr="00EC7E54">
        <w:rPr>
          <w:rFonts w:ascii="Calibri" w:eastAsia="Times New Roman" w:hAnsi="Calibri" w:cs="Calibri"/>
          <w:szCs w:val="20"/>
          <w:lang w:eastAsia="ru-RU"/>
        </w:rPr>
        <w:t xml:space="preserve"> изложить в следующей редакции: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roofErr w:type="gramStart"/>
      <w:r w:rsidRPr="00EC7E54">
        <w:rPr>
          <w:rFonts w:ascii="Calibri" w:eastAsia="Times New Roman" w:hAnsi="Calibri" w:cs="Calibri"/>
          <w:szCs w:val="20"/>
          <w:lang w:eastAsia="ru-RU"/>
        </w:rPr>
        <w:t>.";</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и) </w:t>
      </w:r>
      <w:hyperlink r:id="rId16" w:history="1">
        <w:r w:rsidRPr="00EC7E54">
          <w:rPr>
            <w:rFonts w:ascii="Calibri" w:eastAsia="Times New Roman" w:hAnsi="Calibri" w:cs="Calibri"/>
            <w:color w:val="0000FF"/>
            <w:szCs w:val="20"/>
            <w:lang w:eastAsia="ru-RU"/>
          </w:rPr>
          <w:t>дополнить</w:t>
        </w:r>
      </w:hyperlink>
      <w:r w:rsidRPr="00EC7E54">
        <w:rPr>
          <w:rFonts w:ascii="Calibri" w:eastAsia="Times New Roman" w:hAnsi="Calibri" w:cs="Calibri"/>
          <w:szCs w:val="20"/>
          <w:lang w:eastAsia="ru-RU"/>
        </w:rPr>
        <w:t xml:space="preserve"> пунктом 19.1 следующего содержания: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"19.1. Заседания комиссии могут проводиться в отсутствие государственного служащего или гражданина в случае:</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EC7E54">
        <w:rPr>
          <w:rFonts w:ascii="Calibri" w:eastAsia="Times New Roman" w:hAnsi="Calibri" w:cs="Calibri"/>
          <w:szCs w:val="20"/>
          <w:lang w:eastAsia="ru-RU"/>
        </w:rP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rsidRPr="00EC7E54">
        <w:rPr>
          <w:rFonts w:ascii="Calibri" w:eastAsia="Times New Roman" w:hAnsi="Calibri" w:cs="Calibri"/>
          <w:szCs w:val="20"/>
          <w:lang w:eastAsia="ru-RU"/>
        </w:rPr>
        <w:t>.";</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к) </w:t>
      </w:r>
      <w:hyperlink r:id="rId17" w:history="1">
        <w:r w:rsidRPr="00EC7E54">
          <w:rPr>
            <w:rFonts w:ascii="Calibri" w:eastAsia="Times New Roman" w:hAnsi="Calibri" w:cs="Calibri"/>
            <w:color w:val="0000FF"/>
            <w:szCs w:val="20"/>
            <w:lang w:eastAsia="ru-RU"/>
          </w:rPr>
          <w:t>дополнить</w:t>
        </w:r>
      </w:hyperlink>
      <w:r w:rsidRPr="00EC7E54">
        <w:rPr>
          <w:rFonts w:ascii="Calibri" w:eastAsia="Times New Roman" w:hAnsi="Calibri" w:cs="Calibri"/>
          <w:szCs w:val="20"/>
          <w:lang w:eastAsia="ru-RU"/>
        </w:rPr>
        <w:t xml:space="preserve"> пунктом 25.3 следующего содержания: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а) признать, что при исполнении государственным служащим должностных обязанностей конфликт интересов отсутствует;</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lastRenderedPageBreak/>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roofErr w:type="gramStart"/>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End"/>
      <w:r w:rsidRPr="00EC7E54">
        <w:rPr>
          <w:rFonts w:ascii="Calibri" w:eastAsia="Times New Roman" w:hAnsi="Calibri" w:cs="Calibri"/>
          <w:szCs w:val="20"/>
          <w:lang w:eastAsia="ru-RU"/>
        </w:rPr>
        <w:t xml:space="preserve">л) в </w:t>
      </w:r>
      <w:hyperlink r:id="rId18" w:history="1">
        <w:r w:rsidRPr="00EC7E54">
          <w:rPr>
            <w:rFonts w:ascii="Calibri" w:eastAsia="Times New Roman" w:hAnsi="Calibri" w:cs="Calibri"/>
            <w:color w:val="0000FF"/>
            <w:szCs w:val="20"/>
            <w:lang w:eastAsia="ru-RU"/>
          </w:rPr>
          <w:t>пункте 26</w:t>
        </w:r>
      </w:hyperlink>
      <w:r w:rsidRPr="00EC7E54">
        <w:rPr>
          <w:rFonts w:ascii="Calibri" w:eastAsia="Times New Roman" w:hAnsi="Calibri" w:cs="Calibri"/>
          <w:szCs w:val="20"/>
          <w:lang w:eastAsia="ru-RU"/>
        </w:rPr>
        <w:t xml:space="preserve"> слова "пунктами 22 - 25, 25.1, 25.2 и" заменить словами "пунктами 22 - 25, 25.1 - 25.3 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м) в </w:t>
      </w:r>
      <w:hyperlink r:id="rId19" w:history="1">
        <w:r w:rsidRPr="00EC7E54">
          <w:rPr>
            <w:rFonts w:ascii="Calibri" w:eastAsia="Times New Roman" w:hAnsi="Calibri" w:cs="Calibri"/>
            <w:color w:val="0000FF"/>
            <w:szCs w:val="20"/>
            <w:lang w:eastAsia="ru-RU"/>
          </w:rPr>
          <w:t>пункте 33</w:t>
        </w:r>
      </w:hyperlink>
      <w:r w:rsidRPr="00EC7E54">
        <w:rPr>
          <w:rFonts w:ascii="Calibri" w:eastAsia="Times New Roman" w:hAnsi="Calibri" w:cs="Calibri"/>
          <w:szCs w:val="20"/>
          <w:lang w:eastAsia="ru-RU"/>
        </w:rPr>
        <w:t xml:space="preserve"> слова "3-дневный срок" заменить словами "7-дневный срок".</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3. </w:t>
      </w:r>
      <w:proofErr w:type="gramStart"/>
      <w:r w:rsidRPr="00EC7E54">
        <w:rPr>
          <w:rFonts w:ascii="Calibri" w:eastAsia="Times New Roman" w:hAnsi="Calibri" w:cs="Calibri"/>
          <w:szCs w:val="20"/>
          <w:lang w:eastAsia="ru-RU"/>
        </w:rPr>
        <w:t xml:space="preserve">Внести в </w:t>
      </w:r>
      <w:hyperlink r:id="rId20" w:history="1">
        <w:r w:rsidRPr="00EC7E54">
          <w:rPr>
            <w:rFonts w:ascii="Calibri" w:eastAsia="Times New Roman" w:hAnsi="Calibri" w:cs="Calibri"/>
            <w:color w:val="0000FF"/>
            <w:szCs w:val="20"/>
            <w:lang w:eastAsia="ru-RU"/>
          </w:rPr>
          <w:t>Положение</w:t>
        </w:r>
      </w:hyperlink>
      <w:r w:rsidRPr="00EC7E54">
        <w:rPr>
          <w:rFonts w:ascii="Calibri" w:eastAsia="Times New Roman" w:hAnsi="Calibri" w:cs="Calibri"/>
          <w:szCs w:val="20"/>
          <w:lang w:eastAsia="ru-RU"/>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rsidRPr="00EC7E54">
        <w:rPr>
          <w:rFonts w:ascii="Calibri" w:eastAsia="Times New Roman" w:hAnsi="Calibri" w:cs="Calibri"/>
          <w:szCs w:val="20"/>
          <w:lang w:eastAsia="ru-RU"/>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а) в </w:t>
      </w:r>
      <w:hyperlink r:id="rId21" w:history="1">
        <w:r w:rsidRPr="00EC7E54">
          <w:rPr>
            <w:rFonts w:ascii="Calibri" w:eastAsia="Times New Roman" w:hAnsi="Calibri" w:cs="Calibri"/>
            <w:color w:val="0000FF"/>
            <w:szCs w:val="20"/>
            <w:lang w:eastAsia="ru-RU"/>
          </w:rPr>
          <w:t>пункте 2</w:t>
        </w:r>
      </w:hyperlink>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в </w:t>
      </w:r>
      <w:hyperlink r:id="rId22" w:history="1">
        <w:r w:rsidRPr="00EC7E54">
          <w:rPr>
            <w:rFonts w:ascii="Calibri" w:eastAsia="Times New Roman" w:hAnsi="Calibri" w:cs="Calibri"/>
            <w:color w:val="0000FF"/>
            <w:szCs w:val="20"/>
            <w:lang w:eastAsia="ru-RU"/>
          </w:rPr>
          <w:t>подпункте "б"</w:t>
        </w:r>
      </w:hyperlink>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23" w:history="1">
        <w:r w:rsidRPr="00EC7E54">
          <w:rPr>
            <w:rFonts w:ascii="Calibri" w:eastAsia="Times New Roman" w:hAnsi="Calibri" w:cs="Calibri"/>
            <w:color w:val="0000FF"/>
            <w:szCs w:val="20"/>
            <w:lang w:eastAsia="ru-RU"/>
          </w:rPr>
          <w:t>абзац третий</w:t>
        </w:r>
      </w:hyperlink>
      <w:r w:rsidRPr="00EC7E54">
        <w:rPr>
          <w:rFonts w:ascii="Calibri" w:eastAsia="Times New Roman" w:hAnsi="Calibri" w:cs="Calibri"/>
          <w:szCs w:val="20"/>
          <w:lang w:eastAsia="ru-RU"/>
        </w:rPr>
        <w:t xml:space="preserve"> изложить в следующей редакции: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Start"/>
      <w:r w:rsidRPr="00EC7E54">
        <w:rPr>
          <w:rFonts w:ascii="Calibri" w:eastAsia="Times New Roman" w:hAnsi="Calibri" w:cs="Calibri"/>
          <w:szCs w:val="20"/>
          <w:lang w:eastAsia="ru-RU"/>
        </w:rPr>
        <w:t>;"</w:t>
      </w:r>
      <w:proofErr w:type="gramEnd"/>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24" w:history="1">
        <w:r w:rsidRPr="00EC7E54">
          <w:rPr>
            <w:rFonts w:ascii="Calibri" w:eastAsia="Times New Roman" w:hAnsi="Calibri" w:cs="Calibri"/>
            <w:color w:val="0000FF"/>
            <w:szCs w:val="20"/>
            <w:lang w:eastAsia="ru-RU"/>
          </w:rPr>
          <w:t>дополнить</w:t>
        </w:r>
      </w:hyperlink>
      <w:r w:rsidRPr="00EC7E54">
        <w:rPr>
          <w:rFonts w:ascii="Calibri" w:eastAsia="Times New Roman" w:hAnsi="Calibri" w:cs="Calibri"/>
          <w:szCs w:val="20"/>
          <w:lang w:eastAsia="ru-RU"/>
        </w:rPr>
        <w:t xml:space="preserve"> абзацами следующего содержания: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EC7E54">
        <w:rPr>
          <w:rFonts w:ascii="Calibri" w:eastAsia="Times New Roman" w:hAnsi="Calibri" w:cs="Calibri"/>
          <w:szCs w:val="20"/>
          <w:lang w:eastAsia="ru-RU"/>
        </w:rP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5" w:history="1">
        <w:r w:rsidRPr="00EC7E54">
          <w:rPr>
            <w:rFonts w:ascii="Calibri" w:eastAsia="Times New Roman" w:hAnsi="Calibri" w:cs="Calibri"/>
            <w:color w:val="0000FF"/>
            <w:szCs w:val="20"/>
            <w:lang w:eastAsia="ru-RU"/>
          </w:rPr>
          <w:t>закона</w:t>
        </w:r>
      </w:hyperlink>
      <w:r w:rsidRPr="00EC7E54">
        <w:rPr>
          <w:rFonts w:ascii="Calibri" w:eastAsia="Times New Roman" w:hAnsi="Calibri" w:cs="Calibri"/>
          <w:szCs w:val="20"/>
          <w:lang w:eastAsia="ru-RU"/>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EC7E54">
        <w:rPr>
          <w:rFonts w:ascii="Calibri" w:eastAsia="Times New Roman" w:hAnsi="Calibri" w:cs="Calibri"/>
          <w:szCs w:val="20"/>
          <w:lang w:eastAsia="ru-RU"/>
        </w:rPr>
        <w:t xml:space="preserve">, </w:t>
      </w:r>
      <w:proofErr w:type="gramStart"/>
      <w:r w:rsidRPr="00EC7E54">
        <w:rPr>
          <w:rFonts w:ascii="Calibri" w:eastAsia="Times New Roman" w:hAnsi="Calibri" w:cs="Calibri"/>
          <w:szCs w:val="20"/>
          <w:lang w:eastAsia="ru-RU"/>
        </w:rP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rsidRPr="00EC7E54">
        <w:rPr>
          <w:rFonts w:ascii="Calibri" w:eastAsia="Times New Roman" w:hAnsi="Calibri" w:cs="Calibri"/>
          <w:szCs w:val="20"/>
          <w:lang w:eastAsia="ru-RU"/>
        </w:rPr>
        <w:t xml:space="preserve">, на </w:t>
      </w:r>
      <w:proofErr w:type="gramStart"/>
      <w:r w:rsidRPr="00EC7E54">
        <w:rPr>
          <w:rFonts w:ascii="Calibri" w:eastAsia="Times New Roman" w:hAnsi="Calibri" w:cs="Calibri"/>
          <w:szCs w:val="20"/>
          <w:lang w:eastAsia="ru-RU"/>
        </w:rPr>
        <w:t>территории</w:t>
      </w:r>
      <w:proofErr w:type="gramEnd"/>
      <w:r w:rsidRPr="00EC7E54">
        <w:rPr>
          <w:rFonts w:ascii="Calibri" w:eastAsia="Times New Roman" w:hAnsi="Calibri" w:cs="Calibri"/>
          <w:szCs w:val="20"/>
          <w:lang w:eastAsia="ru-RU"/>
        </w:rP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EC7E54">
        <w:rPr>
          <w:rFonts w:ascii="Calibri" w:eastAsia="Times New Roman" w:hAnsi="Calibri" w:cs="Calibri"/>
          <w:szCs w:val="20"/>
          <w:lang w:eastAsia="ru-RU"/>
        </w:rPr>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w:t>
      </w:r>
      <w:r w:rsidRPr="00EC7E54">
        <w:rPr>
          <w:rFonts w:ascii="Calibri" w:eastAsia="Times New Roman" w:hAnsi="Calibri" w:cs="Calibri"/>
          <w:szCs w:val="20"/>
          <w:lang w:eastAsia="ru-RU"/>
        </w:rPr>
        <w:lastRenderedPageBreak/>
        <w:t>возникновении личной заинтересованности при исполнении должностных обязанностей, которая приводит или</w:t>
      </w:r>
      <w:proofErr w:type="gramEnd"/>
      <w:r w:rsidRPr="00EC7E54">
        <w:rPr>
          <w:rFonts w:ascii="Calibri" w:eastAsia="Times New Roman" w:hAnsi="Calibri" w:cs="Calibri"/>
          <w:szCs w:val="20"/>
          <w:lang w:eastAsia="ru-RU"/>
        </w:rPr>
        <w:t xml:space="preserve"> может привести к конфликту интересов</w:t>
      </w:r>
      <w:proofErr w:type="gramStart"/>
      <w:r w:rsidRPr="00EC7E54">
        <w:rPr>
          <w:rFonts w:ascii="Calibri" w:eastAsia="Times New Roman" w:hAnsi="Calibri" w:cs="Calibri"/>
          <w:szCs w:val="20"/>
          <w:lang w:eastAsia="ru-RU"/>
        </w:rPr>
        <w:t>.";</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26" w:history="1">
        <w:r w:rsidRPr="00EC7E54">
          <w:rPr>
            <w:rFonts w:ascii="Calibri" w:eastAsia="Times New Roman" w:hAnsi="Calibri" w:cs="Calibri"/>
            <w:color w:val="0000FF"/>
            <w:szCs w:val="20"/>
            <w:lang w:eastAsia="ru-RU"/>
          </w:rPr>
          <w:t>дополнить</w:t>
        </w:r>
      </w:hyperlink>
      <w:r w:rsidRPr="00EC7E54">
        <w:rPr>
          <w:rFonts w:ascii="Calibri" w:eastAsia="Times New Roman" w:hAnsi="Calibri" w:cs="Calibri"/>
          <w:szCs w:val="20"/>
          <w:lang w:eastAsia="ru-RU"/>
        </w:rPr>
        <w:t xml:space="preserve"> подпунктом "в" следующего содержания: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EC7E54">
        <w:rPr>
          <w:rFonts w:ascii="Calibri" w:eastAsia="Times New Roman" w:hAnsi="Calibri" w:cs="Calibri"/>
          <w:szCs w:val="20"/>
          <w:lang w:eastAsia="ru-RU"/>
        </w:rP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б) </w:t>
      </w:r>
      <w:hyperlink r:id="rId27" w:history="1">
        <w:r w:rsidRPr="00EC7E54">
          <w:rPr>
            <w:rFonts w:ascii="Calibri" w:eastAsia="Times New Roman" w:hAnsi="Calibri" w:cs="Calibri"/>
            <w:color w:val="0000FF"/>
            <w:szCs w:val="20"/>
            <w:lang w:eastAsia="ru-RU"/>
          </w:rPr>
          <w:t>пункт 3</w:t>
        </w:r>
      </w:hyperlink>
      <w:r w:rsidRPr="00EC7E54">
        <w:rPr>
          <w:rFonts w:ascii="Calibri" w:eastAsia="Times New Roman" w:hAnsi="Calibri" w:cs="Calibri"/>
          <w:szCs w:val="20"/>
          <w:lang w:eastAsia="ru-RU"/>
        </w:rPr>
        <w:t xml:space="preserve"> изложить в следующей редакции: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EC7E54">
        <w:rPr>
          <w:rFonts w:ascii="Calibri" w:eastAsia="Times New Roman" w:hAnsi="Calibri" w:cs="Calibri"/>
          <w:szCs w:val="20"/>
          <w:lang w:eastAsia="ru-RU"/>
        </w:rP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rsidRPr="00EC7E54">
        <w:rPr>
          <w:rFonts w:ascii="Calibri" w:eastAsia="Times New Roman" w:hAnsi="Calibri" w:cs="Calibri"/>
          <w:szCs w:val="20"/>
          <w:lang w:eastAsia="ru-RU"/>
        </w:rP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roofErr w:type="gramStart"/>
      <w:r w:rsidRPr="00EC7E54">
        <w:rPr>
          <w:rFonts w:ascii="Calibri" w:eastAsia="Times New Roman" w:hAnsi="Calibri" w:cs="Calibri"/>
          <w:szCs w:val="20"/>
          <w:lang w:eastAsia="ru-RU"/>
        </w:rPr>
        <w:t>.";</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в) </w:t>
      </w:r>
      <w:hyperlink r:id="rId28" w:history="1">
        <w:r w:rsidRPr="00EC7E54">
          <w:rPr>
            <w:rFonts w:ascii="Calibri" w:eastAsia="Times New Roman" w:hAnsi="Calibri" w:cs="Calibri"/>
            <w:color w:val="0000FF"/>
            <w:szCs w:val="20"/>
            <w:lang w:eastAsia="ru-RU"/>
          </w:rPr>
          <w:t>дополнить</w:t>
        </w:r>
      </w:hyperlink>
      <w:r w:rsidRPr="00EC7E54">
        <w:rPr>
          <w:rFonts w:ascii="Calibri" w:eastAsia="Times New Roman" w:hAnsi="Calibri" w:cs="Calibri"/>
          <w:szCs w:val="20"/>
          <w:lang w:eastAsia="ru-RU"/>
        </w:rPr>
        <w:t xml:space="preserve"> пунктом 3.1 следующего содержания: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"3.1. </w:t>
      </w:r>
      <w:proofErr w:type="gramStart"/>
      <w:r w:rsidRPr="00EC7E54">
        <w:rPr>
          <w:rFonts w:ascii="Calibri" w:eastAsia="Times New Roman" w:hAnsi="Calibri" w:cs="Calibri"/>
          <w:szCs w:val="20"/>
          <w:lang w:eastAsia="ru-RU"/>
        </w:rPr>
        <w:t>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w:t>
      </w:r>
      <w:proofErr w:type="gramEnd"/>
      <w:r w:rsidRPr="00EC7E54">
        <w:rPr>
          <w:rFonts w:ascii="Calibri" w:eastAsia="Times New Roman" w:hAnsi="Calibri" w:cs="Calibri"/>
          <w:szCs w:val="20"/>
          <w:lang w:eastAsia="ru-RU"/>
        </w:rP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w:t>
      </w:r>
      <w:r w:rsidRPr="00EC7E54">
        <w:rPr>
          <w:rFonts w:ascii="Calibri" w:eastAsia="Times New Roman" w:hAnsi="Calibri" w:cs="Calibri"/>
          <w:szCs w:val="20"/>
          <w:lang w:eastAsia="ru-RU"/>
        </w:rPr>
        <w:lastRenderedPageBreak/>
        <w:t>органы местного самоуправления и заинтересованные организации.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roofErr w:type="gramStart"/>
      <w:r w:rsidRPr="00EC7E54">
        <w:rPr>
          <w:rFonts w:ascii="Calibri" w:eastAsia="Times New Roman" w:hAnsi="Calibri" w:cs="Calibri"/>
          <w:szCs w:val="20"/>
          <w:lang w:eastAsia="ru-RU"/>
        </w:rPr>
        <w:t>.";</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г) </w:t>
      </w:r>
      <w:hyperlink r:id="rId29" w:history="1">
        <w:r w:rsidRPr="00EC7E54">
          <w:rPr>
            <w:rFonts w:ascii="Calibri" w:eastAsia="Times New Roman" w:hAnsi="Calibri" w:cs="Calibri"/>
            <w:color w:val="0000FF"/>
            <w:szCs w:val="20"/>
            <w:lang w:eastAsia="ru-RU"/>
          </w:rPr>
          <w:t>пункт 4</w:t>
        </w:r>
      </w:hyperlink>
      <w:r w:rsidRPr="00EC7E54">
        <w:rPr>
          <w:rFonts w:ascii="Calibri" w:eastAsia="Times New Roman" w:hAnsi="Calibri" w:cs="Calibri"/>
          <w:szCs w:val="20"/>
          <w:lang w:eastAsia="ru-RU"/>
        </w:rPr>
        <w:t xml:space="preserve"> признать утратившим силу;</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д) </w:t>
      </w:r>
      <w:hyperlink r:id="rId30" w:history="1">
        <w:r w:rsidRPr="00EC7E54">
          <w:rPr>
            <w:rFonts w:ascii="Calibri" w:eastAsia="Times New Roman" w:hAnsi="Calibri" w:cs="Calibri"/>
            <w:color w:val="0000FF"/>
            <w:szCs w:val="20"/>
            <w:lang w:eastAsia="ru-RU"/>
          </w:rPr>
          <w:t>пункт 4.1</w:t>
        </w:r>
      </w:hyperlink>
      <w:r w:rsidRPr="00EC7E54">
        <w:rPr>
          <w:rFonts w:ascii="Calibri" w:eastAsia="Times New Roman" w:hAnsi="Calibri" w:cs="Calibri"/>
          <w:szCs w:val="20"/>
          <w:lang w:eastAsia="ru-RU"/>
        </w:rPr>
        <w:t xml:space="preserve"> изложить в следующей редакции: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"4.1. </w:t>
      </w:r>
      <w:proofErr w:type="gramStart"/>
      <w:r w:rsidRPr="00EC7E54">
        <w:rPr>
          <w:rFonts w:ascii="Calibri" w:eastAsia="Times New Roman" w:hAnsi="Calibri" w:cs="Calibri"/>
          <w:szCs w:val="20"/>
          <w:lang w:eastAsia="ru-RU"/>
        </w:rPr>
        <w:t>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w:t>
      </w:r>
      <w:proofErr w:type="gramEnd"/>
      <w:r w:rsidRPr="00EC7E54">
        <w:rPr>
          <w:rFonts w:ascii="Calibri" w:eastAsia="Times New Roman" w:hAnsi="Calibri" w:cs="Calibri"/>
          <w:szCs w:val="20"/>
          <w:lang w:eastAsia="ru-RU"/>
        </w:rPr>
        <w:t xml:space="preserve"> </w:t>
      </w:r>
      <w:proofErr w:type="gramStart"/>
      <w:r w:rsidRPr="00EC7E54">
        <w:rPr>
          <w:rFonts w:ascii="Calibri" w:eastAsia="Times New Roman" w:hAnsi="Calibri" w:cs="Calibri"/>
          <w:szCs w:val="20"/>
          <w:lang w:eastAsia="ru-RU"/>
        </w:rPr>
        <w:t>обязательствах</w:t>
      </w:r>
      <w:proofErr w:type="gramEnd"/>
      <w:r w:rsidRPr="00EC7E54">
        <w:rPr>
          <w:rFonts w:ascii="Calibri" w:eastAsia="Times New Roman" w:hAnsi="Calibri" w:cs="Calibri"/>
          <w:szCs w:val="20"/>
          <w:lang w:eastAsia="ru-RU"/>
        </w:rPr>
        <w:t xml:space="preserve">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EC7E54">
        <w:rPr>
          <w:rFonts w:ascii="Calibri" w:eastAsia="Times New Roman" w:hAnsi="Calibri" w:cs="Calibri"/>
          <w:szCs w:val="20"/>
          <w:lang w:eastAsia="ru-RU"/>
        </w:rP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1" w:history="1">
        <w:r w:rsidRPr="00EC7E54">
          <w:rPr>
            <w:rFonts w:ascii="Calibri" w:eastAsia="Times New Roman" w:hAnsi="Calibri" w:cs="Calibri"/>
            <w:color w:val="0000FF"/>
            <w:szCs w:val="20"/>
            <w:lang w:eastAsia="ru-RU"/>
          </w:rPr>
          <w:t>закона</w:t>
        </w:r>
      </w:hyperlink>
      <w:r w:rsidRPr="00EC7E54">
        <w:rPr>
          <w:rFonts w:ascii="Calibri" w:eastAsia="Times New Roman" w:hAnsi="Calibri" w:cs="Calibri"/>
          <w:szCs w:val="20"/>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EC7E54">
        <w:rPr>
          <w:rFonts w:ascii="Calibri" w:eastAsia="Times New Roman" w:hAnsi="Calibri" w:cs="Calibri"/>
          <w:szCs w:val="20"/>
          <w:lang w:eastAsia="ru-RU"/>
        </w:rP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EC7E54">
        <w:rPr>
          <w:rFonts w:ascii="Calibri" w:eastAsia="Times New Roman" w:hAnsi="Calibri" w:cs="Calibri"/>
          <w:szCs w:val="20"/>
          <w:lang w:eastAsia="ru-RU"/>
        </w:rP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roofErr w:type="gramStart"/>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End"/>
      <w:r w:rsidRPr="00EC7E54">
        <w:rPr>
          <w:rFonts w:ascii="Calibri" w:eastAsia="Times New Roman" w:hAnsi="Calibri" w:cs="Calibri"/>
          <w:szCs w:val="20"/>
          <w:lang w:eastAsia="ru-RU"/>
        </w:rPr>
        <w:t xml:space="preserve">е) </w:t>
      </w:r>
      <w:hyperlink r:id="rId32" w:history="1">
        <w:r w:rsidRPr="00EC7E54">
          <w:rPr>
            <w:rFonts w:ascii="Calibri" w:eastAsia="Times New Roman" w:hAnsi="Calibri" w:cs="Calibri"/>
            <w:color w:val="0000FF"/>
            <w:szCs w:val="20"/>
            <w:lang w:eastAsia="ru-RU"/>
          </w:rPr>
          <w:t>пункт 10</w:t>
        </w:r>
      </w:hyperlink>
      <w:r w:rsidRPr="00EC7E54">
        <w:rPr>
          <w:rFonts w:ascii="Calibri" w:eastAsia="Times New Roman" w:hAnsi="Calibri" w:cs="Calibri"/>
          <w:szCs w:val="20"/>
          <w:lang w:eastAsia="ru-RU"/>
        </w:rPr>
        <w:t xml:space="preserve"> изложить в следующей редакции: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roofErr w:type="gramStart"/>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End"/>
      <w:r w:rsidRPr="00EC7E54">
        <w:rPr>
          <w:rFonts w:ascii="Calibri" w:eastAsia="Times New Roman" w:hAnsi="Calibri" w:cs="Calibri"/>
          <w:szCs w:val="20"/>
          <w:lang w:eastAsia="ru-RU"/>
        </w:rPr>
        <w:t xml:space="preserve">ж) </w:t>
      </w:r>
      <w:hyperlink r:id="rId33" w:history="1">
        <w:r w:rsidRPr="00EC7E54">
          <w:rPr>
            <w:rFonts w:ascii="Calibri" w:eastAsia="Times New Roman" w:hAnsi="Calibri" w:cs="Calibri"/>
            <w:color w:val="0000FF"/>
            <w:szCs w:val="20"/>
            <w:lang w:eastAsia="ru-RU"/>
          </w:rPr>
          <w:t>дополнить</w:t>
        </w:r>
      </w:hyperlink>
      <w:r w:rsidRPr="00EC7E54">
        <w:rPr>
          <w:rFonts w:ascii="Calibri" w:eastAsia="Times New Roman" w:hAnsi="Calibri" w:cs="Calibri"/>
          <w:szCs w:val="20"/>
          <w:lang w:eastAsia="ru-RU"/>
        </w:rPr>
        <w:t xml:space="preserve"> пунктом 10.1 следующего содержания: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"10.1. Заседания президиума могут проводиться в отсутствие лица, представившего в </w:t>
      </w:r>
      <w:r w:rsidRPr="00EC7E54">
        <w:rPr>
          <w:rFonts w:ascii="Calibri" w:eastAsia="Times New Roman" w:hAnsi="Calibri" w:cs="Calibri"/>
          <w:szCs w:val="20"/>
          <w:lang w:eastAsia="ru-RU"/>
        </w:rPr>
        <w:lastRenderedPageBreak/>
        <w:t>соответствии с подпунктами "б" и "в" пункта 2 настоящего Положения обращение, заявление или уведомление, в случае:</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EC7E54">
        <w:rPr>
          <w:rFonts w:ascii="Calibri" w:eastAsia="Times New Roman" w:hAnsi="Calibri" w:cs="Calibri"/>
          <w:szCs w:val="20"/>
          <w:lang w:eastAsia="ru-RU"/>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roofErr w:type="gramStart"/>
      <w:r w:rsidRPr="00EC7E54">
        <w:rPr>
          <w:rFonts w:ascii="Calibri" w:eastAsia="Times New Roman" w:hAnsi="Calibri" w:cs="Calibri"/>
          <w:szCs w:val="20"/>
          <w:lang w:eastAsia="ru-RU"/>
        </w:rPr>
        <w:t>.";</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з) </w:t>
      </w:r>
      <w:hyperlink r:id="rId34" w:history="1">
        <w:r w:rsidRPr="00EC7E54">
          <w:rPr>
            <w:rFonts w:ascii="Calibri" w:eastAsia="Times New Roman" w:hAnsi="Calibri" w:cs="Calibri"/>
            <w:color w:val="0000FF"/>
            <w:szCs w:val="20"/>
            <w:lang w:eastAsia="ru-RU"/>
          </w:rPr>
          <w:t>дополнить</w:t>
        </w:r>
      </w:hyperlink>
      <w:r w:rsidRPr="00EC7E54">
        <w:rPr>
          <w:rFonts w:ascii="Calibri" w:eastAsia="Times New Roman" w:hAnsi="Calibri" w:cs="Calibri"/>
          <w:szCs w:val="20"/>
          <w:lang w:eastAsia="ru-RU"/>
        </w:rPr>
        <w:t xml:space="preserve"> пунктом 16.1 следующего содержания: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EC7E54">
        <w:rPr>
          <w:rFonts w:ascii="Calibri" w:eastAsia="Times New Roman" w:hAnsi="Calibri" w:cs="Calibri"/>
          <w:szCs w:val="20"/>
          <w:lang w:eastAsia="ru-RU"/>
        </w:rP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5" w:history="1">
        <w:r w:rsidRPr="00EC7E54">
          <w:rPr>
            <w:rFonts w:ascii="Calibri" w:eastAsia="Times New Roman" w:hAnsi="Calibri" w:cs="Calibri"/>
            <w:color w:val="0000FF"/>
            <w:szCs w:val="20"/>
            <w:lang w:eastAsia="ru-RU"/>
          </w:rPr>
          <w:t>закона</w:t>
        </w:r>
      </w:hyperlink>
      <w:r w:rsidRPr="00EC7E54">
        <w:rPr>
          <w:rFonts w:ascii="Calibri" w:eastAsia="Times New Roman" w:hAnsi="Calibri" w:cs="Calibri"/>
          <w:szCs w:val="20"/>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EC7E54">
        <w:rPr>
          <w:rFonts w:ascii="Calibri" w:eastAsia="Times New Roman" w:hAnsi="Calibri" w:cs="Calibri"/>
          <w:szCs w:val="20"/>
          <w:lang w:eastAsia="ru-RU"/>
        </w:rPr>
        <w:t xml:space="preserve"> финансовыми инструментами", являются объективными;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EC7E54">
        <w:rPr>
          <w:rFonts w:ascii="Calibri" w:eastAsia="Times New Roman" w:hAnsi="Calibri" w:cs="Calibri"/>
          <w:szCs w:val="20"/>
          <w:lang w:eastAsia="ru-RU"/>
        </w:rP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6" w:history="1">
        <w:r w:rsidRPr="00EC7E54">
          <w:rPr>
            <w:rFonts w:ascii="Calibri" w:eastAsia="Times New Roman" w:hAnsi="Calibri" w:cs="Calibri"/>
            <w:color w:val="0000FF"/>
            <w:szCs w:val="20"/>
            <w:lang w:eastAsia="ru-RU"/>
          </w:rPr>
          <w:t>закона</w:t>
        </w:r>
      </w:hyperlink>
      <w:r w:rsidRPr="00EC7E54">
        <w:rPr>
          <w:rFonts w:ascii="Calibri" w:eastAsia="Times New Roman" w:hAnsi="Calibri" w:cs="Calibri"/>
          <w:szCs w:val="20"/>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EC7E54">
        <w:rPr>
          <w:rFonts w:ascii="Calibri" w:eastAsia="Times New Roman" w:hAnsi="Calibri" w:cs="Calibri"/>
          <w:szCs w:val="20"/>
          <w:lang w:eastAsia="ru-RU"/>
        </w:rPr>
        <w:t xml:space="preserve"> финансовыми инструментами", не являются объективными. </w:t>
      </w:r>
      <w:proofErr w:type="gramStart"/>
      <w:r w:rsidRPr="00EC7E54">
        <w:rPr>
          <w:rFonts w:ascii="Calibri" w:eastAsia="Times New Roman" w:hAnsi="Calibri" w:cs="Calibri"/>
          <w:szCs w:val="20"/>
          <w:lang w:eastAsia="ru-RU"/>
        </w:rPr>
        <w:t>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и) </w:t>
      </w:r>
      <w:hyperlink r:id="rId37" w:history="1">
        <w:r w:rsidRPr="00EC7E54">
          <w:rPr>
            <w:rFonts w:ascii="Calibri" w:eastAsia="Times New Roman" w:hAnsi="Calibri" w:cs="Calibri"/>
            <w:color w:val="0000FF"/>
            <w:szCs w:val="20"/>
            <w:lang w:eastAsia="ru-RU"/>
          </w:rPr>
          <w:t>дополнить</w:t>
        </w:r>
      </w:hyperlink>
      <w:r w:rsidRPr="00EC7E54">
        <w:rPr>
          <w:rFonts w:ascii="Calibri" w:eastAsia="Times New Roman" w:hAnsi="Calibri" w:cs="Calibri"/>
          <w:szCs w:val="20"/>
          <w:lang w:eastAsia="ru-RU"/>
        </w:rPr>
        <w:t xml:space="preserve"> пунктом 16.2 следующего содержания: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а) признать, что при исполнении должностных обязанностей лицом, представившим уведомление, конфликт интересов отсутствует;</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rsidRPr="00EC7E54">
        <w:rPr>
          <w:rFonts w:ascii="Calibri" w:eastAsia="Times New Roman" w:hAnsi="Calibri" w:cs="Calibri"/>
          <w:szCs w:val="20"/>
          <w:lang w:eastAsia="ru-RU"/>
        </w:rPr>
        <w:t>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lastRenderedPageBreak/>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roofErr w:type="gramStart"/>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End"/>
      <w:r w:rsidRPr="00EC7E54">
        <w:rPr>
          <w:rFonts w:ascii="Calibri" w:eastAsia="Times New Roman" w:hAnsi="Calibri" w:cs="Calibri"/>
          <w:szCs w:val="20"/>
          <w:lang w:eastAsia="ru-RU"/>
        </w:rPr>
        <w:t xml:space="preserve">к) в </w:t>
      </w:r>
      <w:hyperlink r:id="rId38" w:history="1">
        <w:r w:rsidRPr="00EC7E54">
          <w:rPr>
            <w:rFonts w:ascii="Calibri" w:eastAsia="Times New Roman" w:hAnsi="Calibri" w:cs="Calibri"/>
            <w:color w:val="0000FF"/>
            <w:szCs w:val="20"/>
            <w:lang w:eastAsia="ru-RU"/>
          </w:rPr>
          <w:t>пункте 17</w:t>
        </w:r>
      </w:hyperlink>
      <w:r w:rsidRPr="00EC7E54">
        <w:rPr>
          <w:rFonts w:ascii="Calibri" w:eastAsia="Times New Roman" w:hAnsi="Calibri" w:cs="Calibri"/>
          <w:szCs w:val="20"/>
          <w:lang w:eastAsia="ru-RU"/>
        </w:rPr>
        <w:t xml:space="preserve"> слова "пунктами 14 - 16" заменить словами "пунктами 14 - 16.2";</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л) </w:t>
      </w:r>
      <w:hyperlink r:id="rId39" w:history="1">
        <w:r w:rsidRPr="00EC7E54">
          <w:rPr>
            <w:rFonts w:ascii="Calibri" w:eastAsia="Times New Roman" w:hAnsi="Calibri" w:cs="Calibri"/>
            <w:color w:val="0000FF"/>
            <w:szCs w:val="20"/>
            <w:lang w:eastAsia="ru-RU"/>
          </w:rPr>
          <w:t>пункт 20</w:t>
        </w:r>
      </w:hyperlink>
      <w:r w:rsidRPr="00EC7E54">
        <w:rPr>
          <w:rFonts w:ascii="Calibri" w:eastAsia="Times New Roman" w:hAnsi="Calibri" w:cs="Calibri"/>
          <w:szCs w:val="20"/>
          <w:lang w:eastAsia="ru-RU"/>
        </w:rPr>
        <w:t xml:space="preserve"> изложить в следующей редакции: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"20. Решение президиума оформляется протоколом, который подписывается председателем и ответственным секретарем президиума</w:t>
      </w:r>
      <w:proofErr w:type="gramStart"/>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End"/>
      <w:r w:rsidRPr="00EC7E54">
        <w:rPr>
          <w:rFonts w:ascii="Calibri" w:eastAsia="Times New Roman" w:hAnsi="Calibri" w:cs="Calibri"/>
          <w:szCs w:val="20"/>
          <w:lang w:eastAsia="ru-RU"/>
        </w:rPr>
        <w:t xml:space="preserve">м) </w:t>
      </w:r>
      <w:hyperlink r:id="rId40" w:history="1">
        <w:r w:rsidRPr="00EC7E54">
          <w:rPr>
            <w:rFonts w:ascii="Calibri" w:eastAsia="Times New Roman" w:hAnsi="Calibri" w:cs="Calibri"/>
            <w:color w:val="0000FF"/>
            <w:szCs w:val="20"/>
            <w:lang w:eastAsia="ru-RU"/>
          </w:rPr>
          <w:t>дополнить</w:t>
        </w:r>
      </w:hyperlink>
      <w:r w:rsidRPr="00EC7E54">
        <w:rPr>
          <w:rFonts w:ascii="Calibri" w:eastAsia="Times New Roman" w:hAnsi="Calibri" w:cs="Calibri"/>
          <w:szCs w:val="20"/>
          <w:lang w:eastAsia="ru-RU"/>
        </w:rPr>
        <w:t xml:space="preserve"> пунктом 20.1 следующего содержания: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"20.1. </w:t>
      </w:r>
      <w:proofErr w:type="gramStart"/>
      <w:r w:rsidRPr="00EC7E54">
        <w:rPr>
          <w:rFonts w:ascii="Calibri" w:eastAsia="Times New Roman" w:hAnsi="Calibri" w:cs="Calibri"/>
          <w:szCs w:val="20"/>
          <w:lang w:eastAsia="ru-RU"/>
        </w:rPr>
        <w:t>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EC7E54">
        <w:rPr>
          <w:rFonts w:ascii="Calibri" w:eastAsia="Times New Roman" w:hAnsi="Calibri" w:cs="Calibri"/>
          <w:szCs w:val="20"/>
          <w:lang w:eastAsia="ru-RU"/>
        </w:rP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н) в </w:t>
      </w:r>
      <w:hyperlink r:id="rId41" w:history="1">
        <w:r w:rsidRPr="00EC7E54">
          <w:rPr>
            <w:rFonts w:ascii="Calibri" w:eastAsia="Times New Roman" w:hAnsi="Calibri" w:cs="Calibri"/>
            <w:color w:val="0000FF"/>
            <w:szCs w:val="20"/>
            <w:lang w:eastAsia="ru-RU"/>
          </w:rPr>
          <w:t>пункте 23</w:t>
        </w:r>
      </w:hyperlink>
      <w:r w:rsidRPr="00EC7E54">
        <w:rPr>
          <w:rFonts w:ascii="Calibri" w:eastAsia="Times New Roman" w:hAnsi="Calibri" w:cs="Calibri"/>
          <w:szCs w:val="20"/>
          <w:lang w:eastAsia="ru-RU"/>
        </w:rP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4. Внести в </w:t>
      </w:r>
      <w:hyperlink r:id="rId42" w:history="1">
        <w:r w:rsidRPr="00EC7E54">
          <w:rPr>
            <w:rFonts w:ascii="Calibri" w:eastAsia="Times New Roman" w:hAnsi="Calibri" w:cs="Calibri"/>
            <w:color w:val="0000FF"/>
            <w:szCs w:val="20"/>
            <w:lang w:eastAsia="ru-RU"/>
          </w:rPr>
          <w:t>Указ</w:t>
        </w:r>
      </w:hyperlink>
      <w:r w:rsidRPr="00EC7E54">
        <w:rPr>
          <w:rFonts w:ascii="Calibri" w:eastAsia="Times New Roman" w:hAnsi="Calibri" w:cs="Calibri"/>
          <w:szCs w:val="20"/>
          <w:lang w:eastAsia="ru-RU"/>
        </w:rP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hyperlink r:id="rId43" w:history="1">
        <w:r w:rsidRPr="00EC7E54">
          <w:rPr>
            <w:rFonts w:ascii="Calibri" w:eastAsia="Times New Roman" w:hAnsi="Calibri" w:cs="Calibri"/>
            <w:color w:val="0000FF"/>
            <w:szCs w:val="20"/>
            <w:lang w:eastAsia="ru-RU"/>
          </w:rPr>
          <w:t>Положение</w:t>
        </w:r>
      </w:hyperlink>
      <w:r w:rsidRPr="00EC7E54">
        <w:rPr>
          <w:rFonts w:ascii="Calibri" w:eastAsia="Times New Roman" w:hAnsi="Calibri" w:cs="Calibri"/>
          <w:szCs w:val="20"/>
          <w:lang w:eastAsia="ru-RU"/>
        </w:rPr>
        <w:t xml:space="preserve"> об Управлении Президента Российской Федерации по вопросам противодействия коррупции, утвержденное этим Указом, следующие изменения:</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а) </w:t>
      </w:r>
      <w:hyperlink r:id="rId44" w:history="1">
        <w:r w:rsidRPr="00EC7E54">
          <w:rPr>
            <w:rFonts w:ascii="Calibri" w:eastAsia="Times New Roman" w:hAnsi="Calibri" w:cs="Calibri"/>
            <w:color w:val="0000FF"/>
            <w:szCs w:val="20"/>
            <w:lang w:eastAsia="ru-RU"/>
          </w:rPr>
          <w:t>подпункт "в" пункта 10</w:t>
        </w:r>
      </w:hyperlink>
      <w:r w:rsidRPr="00EC7E54">
        <w:rPr>
          <w:rFonts w:ascii="Calibri" w:eastAsia="Times New Roman" w:hAnsi="Calibri" w:cs="Calibri"/>
          <w:szCs w:val="20"/>
          <w:lang w:eastAsia="ru-RU"/>
        </w:rPr>
        <w:t xml:space="preserve"> приложения к Указу признать утратившим силу;</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б) </w:t>
      </w:r>
      <w:hyperlink r:id="rId45" w:history="1">
        <w:r w:rsidRPr="00EC7E54">
          <w:rPr>
            <w:rFonts w:ascii="Calibri" w:eastAsia="Times New Roman" w:hAnsi="Calibri" w:cs="Calibri"/>
            <w:color w:val="0000FF"/>
            <w:szCs w:val="20"/>
            <w:lang w:eastAsia="ru-RU"/>
          </w:rPr>
          <w:t>абзац первый подпункта 16 пункта 5</w:t>
        </w:r>
      </w:hyperlink>
      <w:r w:rsidRPr="00EC7E54">
        <w:rPr>
          <w:rFonts w:ascii="Calibri" w:eastAsia="Times New Roman" w:hAnsi="Calibri" w:cs="Calibri"/>
          <w:szCs w:val="20"/>
          <w:lang w:eastAsia="ru-RU"/>
        </w:rPr>
        <w:t xml:space="preserve"> Положения изложить в следующей редакции: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"16) осуществление в установленном порядке проверки (в срок, не превышающий 90 дней со дня принятия решения о ее проведении)</w:t>
      </w:r>
      <w:proofErr w:type="gramStart"/>
      <w:r w:rsidRPr="00EC7E54">
        <w:rPr>
          <w:rFonts w:ascii="Calibri" w:eastAsia="Times New Roman" w:hAnsi="Calibri" w:cs="Calibri"/>
          <w:szCs w:val="20"/>
          <w:lang w:eastAsia="ru-RU"/>
        </w:rPr>
        <w:t>:"</w:t>
      </w:r>
      <w:proofErr w:type="gramEnd"/>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5. Руководителям федеральных государственных органов обеспечить:</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w:t>
      </w:r>
      <w:r w:rsidRPr="00EC7E54">
        <w:rPr>
          <w:rFonts w:ascii="Calibri" w:eastAsia="Times New Roman" w:hAnsi="Calibri" w:cs="Calibri"/>
          <w:szCs w:val="20"/>
          <w:lang w:eastAsia="ru-RU"/>
        </w:rPr>
        <w:lastRenderedPageBreak/>
        <w:t>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8. Рекомендовать:</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w:t>
      </w:r>
      <w:proofErr w:type="gramStart"/>
      <w:r w:rsidRPr="00EC7E54">
        <w:rPr>
          <w:rFonts w:ascii="Calibri" w:eastAsia="Times New Roman" w:hAnsi="Calibri" w:cs="Calibri"/>
          <w:szCs w:val="20"/>
          <w:lang w:eastAsia="ru-RU"/>
        </w:rPr>
        <w:t>Думы Федерального Собрания Российской Федерации требований законодательства Российской Федерации</w:t>
      </w:r>
      <w:proofErr w:type="gramEnd"/>
      <w:r w:rsidRPr="00EC7E54">
        <w:rPr>
          <w:rFonts w:ascii="Calibri" w:eastAsia="Times New Roman" w:hAnsi="Calibri" w:cs="Calibri"/>
          <w:szCs w:val="20"/>
          <w:lang w:eastAsia="ru-RU"/>
        </w:rPr>
        <w:t xml:space="preserve"> о предотвращении и урегулировании конфликта интересов;</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9. Настоящий Указ вступает в силу со дня его подписания.</w:t>
      </w: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Президент</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Российской Федерации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В.ПУТИН</w:t>
      </w:r>
    </w:p>
    <w:p w:rsidR="00EC7E54" w:rsidRPr="00EC7E54" w:rsidRDefault="00EC7E54" w:rsidP="00EC7E54">
      <w:pPr>
        <w:widowControl w:val="0"/>
        <w:autoSpaceDE w:val="0"/>
        <w:autoSpaceDN w:val="0"/>
        <w:spacing w:after="0" w:line="240" w:lineRule="auto"/>
        <w:rPr>
          <w:rFonts w:ascii="Calibri" w:eastAsia="Times New Roman" w:hAnsi="Calibri" w:cs="Calibri"/>
          <w:szCs w:val="20"/>
          <w:lang w:eastAsia="ru-RU"/>
        </w:rPr>
      </w:pPr>
      <w:r w:rsidRPr="00EC7E54">
        <w:rPr>
          <w:rFonts w:ascii="Calibri" w:eastAsia="Times New Roman" w:hAnsi="Calibri" w:cs="Calibri"/>
          <w:szCs w:val="20"/>
          <w:lang w:eastAsia="ru-RU"/>
        </w:rPr>
        <w:t>Москва, Кремль</w:t>
      </w:r>
    </w:p>
    <w:p w:rsidR="00EC7E54" w:rsidRPr="00EC7E54" w:rsidRDefault="00EC7E54" w:rsidP="00EC7E54">
      <w:pPr>
        <w:widowControl w:val="0"/>
        <w:autoSpaceDE w:val="0"/>
        <w:autoSpaceDN w:val="0"/>
        <w:spacing w:before="220" w:after="0" w:line="240" w:lineRule="auto"/>
        <w:rPr>
          <w:rFonts w:ascii="Calibri" w:eastAsia="Times New Roman" w:hAnsi="Calibri" w:cs="Calibri"/>
          <w:szCs w:val="20"/>
          <w:lang w:eastAsia="ru-RU"/>
        </w:rPr>
      </w:pPr>
      <w:r w:rsidRPr="00EC7E54">
        <w:rPr>
          <w:rFonts w:ascii="Calibri" w:eastAsia="Times New Roman" w:hAnsi="Calibri" w:cs="Calibri"/>
          <w:szCs w:val="20"/>
          <w:lang w:eastAsia="ru-RU"/>
        </w:rPr>
        <w:t>22 декабря 2015 года</w:t>
      </w:r>
    </w:p>
    <w:p w:rsidR="00EC7E54" w:rsidRPr="00EC7E54" w:rsidRDefault="00EC7E54" w:rsidP="00EC7E54">
      <w:pPr>
        <w:widowControl w:val="0"/>
        <w:autoSpaceDE w:val="0"/>
        <w:autoSpaceDN w:val="0"/>
        <w:spacing w:before="220" w:after="0" w:line="240" w:lineRule="auto"/>
        <w:rPr>
          <w:rFonts w:ascii="Calibri" w:eastAsia="Times New Roman" w:hAnsi="Calibri" w:cs="Calibri"/>
          <w:szCs w:val="20"/>
          <w:lang w:eastAsia="ru-RU"/>
        </w:rPr>
      </w:pPr>
      <w:r w:rsidRPr="00EC7E54">
        <w:rPr>
          <w:rFonts w:ascii="Calibri" w:eastAsia="Times New Roman" w:hAnsi="Calibri" w:cs="Calibri"/>
          <w:szCs w:val="20"/>
          <w:lang w:eastAsia="ru-RU"/>
        </w:rPr>
        <w:t>N 650</w:t>
      </w: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right"/>
        <w:outlineLvl w:val="0"/>
        <w:rPr>
          <w:rFonts w:ascii="Calibri" w:eastAsia="Times New Roman" w:hAnsi="Calibri" w:cs="Calibri"/>
          <w:szCs w:val="20"/>
          <w:lang w:eastAsia="ru-RU"/>
        </w:rPr>
      </w:pPr>
      <w:r w:rsidRPr="00EC7E54">
        <w:rPr>
          <w:rFonts w:ascii="Calibri" w:eastAsia="Times New Roman" w:hAnsi="Calibri" w:cs="Calibri"/>
          <w:szCs w:val="20"/>
          <w:lang w:eastAsia="ru-RU"/>
        </w:rPr>
        <w:t>Утверждено</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Указом Президента</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Российской Федерации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от 22 декабря 2015 г. N 650</w:t>
      </w: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bookmarkStart w:id="1" w:name="P122"/>
      <w:bookmarkEnd w:id="1"/>
      <w:r w:rsidRPr="00EC7E54">
        <w:rPr>
          <w:rFonts w:ascii="Calibri" w:eastAsia="Times New Roman" w:hAnsi="Calibri" w:cs="Calibri"/>
          <w:b/>
          <w:szCs w:val="20"/>
          <w:lang w:eastAsia="ru-RU"/>
        </w:rPr>
        <w:t>ПОЛОЖЕНИЕ</w:t>
      </w: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О ПОРЯДКЕ СООБЩЕНИЯ ЛИЦАМИ, ЗАМЕЩАЮЩИМИ ОТДЕЛЬНЫЕ</w:t>
      </w: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ГОСУДАРСТВЕННЫЕ ДОЛЖНОСТИ РОССИЙСКОЙ ФЕДЕРАЦИИ, ДОЛЖНОСТИ</w:t>
      </w: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ФЕДЕРАЛЬНОЙ ГОСУДАРСТВЕННОЙ СЛУЖБЫ, И ИНЫМИ ЛИЦАМИ</w:t>
      </w: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О ВОЗНИКНОВЕНИИ ЛИЧНОЙ ЗАИНТЕРЕСОВАННОСТИ ПРИ ИСПОЛНЕНИИ</w:t>
      </w: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t xml:space="preserve">ДОЛЖНОСТНЫХ ОБЯЗАННОСТЕЙ, </w:t>
      </w:r>
      <w:proofErr w:type="gramStart"/>
      <w:r w:rsidRPr="00EC7E54">
        <w:rPr>
          <w:rFonts w:ascii="Calibri" w:eastAsia="Times New Roman" w:hAnsi="Calibri" w:cs="Calibri"/>
          <w:b/>
          <w:szCs w:val="20"/>
          <w:lang w:eastAsia="ru-RU"/>
        </w:rPr>
        <w:t>КОТОРАЯ</w:t>
      </w:r>
      <w:proofErr w:type="gramEnd"/>
      <w:r w:rsidRPr="00EC7E54">
        <w:rPr>
          <w:rFonts w:ascii="Calibri" w:eastAsia="Times New Roman" w:hAnsi="Calibri" w:cs="Calibri"/>
          <w:b/>
          <w:szCs w:val="20"/>
          <w:lang w:eastAsia="ru-RU"/>
        </w:rPr>
        <w:t xml:space="preserve"> ПРИВОДИТ ИЛИ МОЖЕТ</w:t>
      </w:r>
    </w:p>
    <w:p w:rsidR="00EC7E54" w:rsidRPr="00EC7E54" w:rsidRDefault="00EC7E54" w:rsidP="00EC7E54">
      <w:pPr>
        <w:widowControl w:val="0"/>
        <w:autoSpaceDE w:val="0"/>
        <w:autoSpaceDN w:val="0"/>
        <w:spacing w:after="0" w:line="240" w:lineRule="auto"/>
        <w:jc w:val="center"/>
        <w:rPr>
          <w:rFonts w:ascii="Calibri" w:eastAsia="Times New Roman" w:hAnsi="Calibri" w:cs="Calibri"/>
          <w:b/>
          <w:szCs w:val="20"/>
          <w:lang w:eastAsia="ru-RU"/>
        </w:rPr>
      </w:pPr>
      <w:r w:rsidRPr="00EC7E54">
        <w:rPr>
          <w:rFonts w:ascii="Calibri" w:eastAsia="Times New Roman" w:hAnsi="Calibri" w:cs="Calibri"/>
          <w:b/>
          <w:szCs w:val="20"/>
          <w:lang w:eastAsia="ru-RU"/>
        </w:rPr>
        <w:lastRenderedPageBreak/>
        <w:t>ПРИВЕСТИ К КОНФЛИКТУ ИНТЕРЕСОВ</w:t>
      </w: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r:id="rId46" w:anchor="P133" w:history="1">
        <w:r w:rsidRPr="00EC7E54">
          <w:rPr>
            <w:rFonts w:ascii="Calibri" w:eastAsia="Times New Roman" w:hAnsi="Calibri" w:cs="Calibri"/>
            <w:color w:val="0000FF"/>
            <w:szCs w:val="20"/>
            <w:lang w:eastAsia="ru-RU"/>
          </w:rPr>
          <w:t>пунктах 3</w:t>
        </w:r>
      </w:hyperlink>
      <w:r w:rsidRPr="00EC7E54">
        <w:rPr>
          <w:rFonts w:ascii="Calibri" w:eastAsia="Times New Roman" w:hAnsi="Calibri" w:cs="Calibri"/>
          <w:szCs w:val="20"/>
          <w:lang w:eastAsia="ru-RU"/>
        </w:rPr>
        <w:t xml:space="preserve"> - </w:t>
      </w:r>
      <w:hyperlink r:id="rId47" w:anchor="P136" w:history="1">
        <w:r w:rsidRPr="00EC7E54">
          <w:rPr>
            <w:rFonts w:ascii="Calibri" w:eastAsia="Times New Roman" w:hAnsi="Calibri" w:cs="Calibri"/>
            <w:color w:val="0000FF"/>
            <w:szCs w:val="20"/>
            <w:lang w:eastAsia="ru-RU"/>
          </w:rPr>
          <w:t>6</w:t>
        </w:r>
      </w:hyperlink>
      <w:r w:rsidRPr="00EC7E54">
        <w:rPr>
          <w:rFonts w:ascii="Calibri" w:eastAsia="Times New Roman" w:hAnsi="Calibri" w:cs="Calibri"/>
          <w:szCs w:val="20"/>
          <w:lang w:eastAsia="ru-RU"/>
        </w:rPr>
        <w:t xml:space="preserve"> настоящего Положения, обязаны в соответствии с законодательством Российской Федерации о противодействии коррупции </w:t>
      </w:r>
      <w:proofErr w:type="gramStart"/>
      <w:r w:rsidRPr="00EC7E54">
        <w:rPr>
          <w:rFonts w:ascii="Calibri" w:eastAsia="Times New Roman" w:hAnsi="Calibri" w:cs="Calibri"/>
          <w:szCs w:val="20"/>
          <w:lang w:eastAsia="ru-RU"/>
        </w:rPr>
        <w:t>сообщать</w:t>
      </w:r>
      <w:proofErr w:type="gramEnd"/>
      <w:r w:rsidRPr="00EC7E54">
        <w:rPr>
          <w:rFonts w:ascii="Calibri" w:eastAsia="Times New Roman" w:hAnsi="Calibri" w:cs="Calibri"/>
          <w:szCs w:val="20"/>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 w:name="P133"/>
      <w:bookmarkEnd w:id="2"/>
      <w:r w:rsidRPr="00EC7E54">
        <w:rPr>
          <w:rFonts w:ascii="Calibri" w:eastAsia="Times New Roman" w:hAnsi="Calibri" w:cs="Calibri"/>
          <w:szCs w:val="20"/>
          <w:lang w:eastAsia="ru-RU"/>
        </w:rPr>
        <w:t xml:space="preserve">3. </w:t>
      </w:r>
      <w:proofErr w:type="gramStart"/>
      <w:r w:rsidRPr="00EC7E54">
        <w:rPr>
          <w:rFonts w:ascii="Calibri" w:eastAsia="Times New Roman" w:hAnsi="Calibri" w:cs="Calibri"/>
          <w:szCs w:val="20"/>
          <w:lang w:eastAsia="ru-RU"/>
        </w:rPr>
        <w:t>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w:t>
      </w:r>
      <w:proofErr w:type="gramEnd"/>
      <w:r w:rsidRPr="00EC7E54">
        <w:rPr>
          <w:rFonts w:ascii="Calibri" w:eastAsia="Times New Roman" w:hAnsi="Calibri" w:cs="Calibri"/>
          <w:szCs w:val="20"/>
          <w:lang w:eastAsia="ru-RU"/>
        </w:rPr>
        <w:t xml:space="preserve">, </w:t>
      </w:r>
      <w:proofErr w:type="gramStart"/>
      <w:r w:rsidRPr="00EC7E54">
        <w:rPr>
          <w:rFonts w:ascii="Calibri" w:eastAsia="Times New Roman" w:hAnsi="Calibri" w:cs="Calibri"/>
          <w:szCs w:val="20"/>
          <w:lang w:eastAsia="ru-RU"/>
        </w:rPr>
        <w:t>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w:t>
      </w:r>
      <w:proofErr w:type="gramEnd"/>
      <w:r w:rsidRPr="00EC7E54">
        <w:rPr>
          <w:rFonts w:ascii="Calibri" w:eastAsia="Times New Roman" w:hAnsi="Calibri" w:cs="Calibri"/>
          <w:szCs w:val="20"/>
          <w:lang w:eastAsia="ru-RU"/>
        </w:rPr>
        <w:t xml:space="preserve">, </w:t>
      </w:r>
      <w:proofErr w:type="gramStart"/>
      <w:r w:rsidRPr="00EC7E54">
        <w:rPr>
          <w:rFonts w:ascii="Calibri" w:eastAsia="Times New Roman" w:hAnsi="Calibri" w:cs="Calibri"/>
          <w:szCs w:val="20"/>
          <w:lang w:eastAsia="ru-RU"/>
        </w:rPr>
        <w:t>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w:t>
      </w:r>
      <w:proofErr w:type="gramEnd"/>
      <w:r w:rsidRPr="00EC7E54">
        <w:rPr>
          <w:rFonts w:ascii="Calibri" w:eastAsia="Times New Roman" w:hAnsi="Calibri" w:cs="Calibri"/>
          <w:szCs w:val="20"/>
          <w:lang w:eastAsia="ru-RU"/>
        </w:rPr>
        <w:t xml:space="preserve">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r:id="rId48" w:anchor="P179" w:history="1">
        <w:r w:rsidRPr="00EC7E54">
          <w:rPr>
            <w:rFonts w:ascii="Calibri" w:eastAsia="Times New Roman" w:hAnsi="Calibri" w:cs="Calibri"/>
            <w:color w:val="0000FF"/>
            <w:szCs w:val="20"/>
            <w:lang w:eastAsia="ru-RU"/>
          </w:rPr>
          <w:t>приложению N 1</w:t>
        </w:r>
      </w:hyperlink>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4. </w:t>
      </w:r>
      <w:proofErr w:type="gramStart"/>
      <w:r w:rsidRPr="00EC7E54">
        <w:rPr>
          <w:rFonts w:ascii="Calibri" w:eastAsia="Times New Roman" w:hAnsi="Calibri" w:cs="Calibri"/>
          <w:szCs w:val="20"/>
          <w:lang w:eastAsia="ru-RU"/>
        </w:rPr>
        <w:t>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Правительственной комиссии по координации</w:t>
      </w:r>
      <w:proofErr w:type="gramEnd"/>
      <w:r w:rsidRPr="00EC7E54">
        <w:rPr>
          <w:rFonts w:ascii="Calibri" w:eastAsia="Times New Roman" w:hAnsi="Calibri" w:cs="Calibri"/>
          <w:szCs w:val="20"/>
          <w:lang w:eastAsia="ru-RU"/>
        </w:rPr>
        <w:t xml:space="preserve"> </w:t>
      </w:r>
      <w:proofErr w:type="gramStart"/>
      <w:r w:rsidRPr="00EC7E54">
        <w:rPr>
          <w:rFonts w:ascii="Calibri" w:eastAsia="Times New Roman" w:hAnsi="Calibri" w:cs="Calibri"/>
          <w:szCs w:val="20"/>
          <w:lang w:eastAsia="ru-RU"/>
        </w:rPr>
        <w:t xml:space="preserve">деятельности открытого правительства, а также лица, замещающие должности федеральной государственной службы, </w:t>
      </w:r>
      <w:r w:rsidRPr="00EC7E54">
        <w:rPr>
          <w:rFonts w:ascii="Calibri" w:eastAsia="Times New Roman" w:hAnsi="Calibri" w:cs="Calibri"/>
          <w:szCs w:val="20"/>
          <w:lang w:eastAsia="ru-RU"/>
        </w:rPr>
        <w:lastRenderedPageBreak/>
        <w:t>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w:t>
      </w:r>
      <w:proofErr w:type="gramEnd"/>
      <w:r w:rsidRPr="00EC7E54">
        <w:rPr>
          <w:rFonts w:ascii="Calibri" w:eastAsia="Times New Roman" w:hAnsi="Calibri" w:cs="Calibri"/>
          <w:szCs w:val="20"/>
          <w:lang w:eastAsia="ru-RU"/>
        </w:rPr>
        <w:t xml:space="preserve">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r:id="rId49" w:anchor="P230" w:history="1">
        <w:r w:rsidRPr="00EC7E54">
          <w:rPr>
            <w:rFonts w:ascii="Calibri" w:eastAsia="Times New Roman" w:hAnsi="Calibri" w:cs="Calibri"/>
            <w:color w:val="0000FF"/>
            <w:szCs w:val="20"/>
            <w:lang w:eastAsia="ru-RU"/>
          </w:rPr>
          <w:t>приложению N 2</w:t>
        </w:r>
      </w:hyperlink>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r:id="rId50" w:anchor="P281" w:history="1">
        <w:r w:rsidRPr="00EC7E54">
          <w:rPr>
            <w:rFonts w:ascii="Calibri" w:eastAsia="Times New Roman" w:hAnsi="Calibri" w:cs="Calibri"/>
            <w:color w:val="0000FF"/>
            <w:szCs w:val="20"/>
            <w:lang w:eastAsia="ru-RU"/>
          </w:rPr>
          <w:t>приложению N 3</w:t>
        </w:r>
      </w:hyperlink>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 w:name="P136"/>
      <w:bookmarkEnd w:id="3"/>
      <w:r w:rsidRPr="00EC7E54">
        <w:rPr>
          <w:rFonts w:ascii="Calibri" w:eastAsia="Times New Roman" w:hAnsi="Calibri" w:cs="Calibri"/>
          <w:szCs w:val="20"/>
          <w:lang w:eastAsia="ru-RU"/>
        </w:rPr>
        <w:t xml:space="preserve">6. </w:t>
      </w:r>
      <w:proofErr w:type="gramStart"/>
      <w:r w:rsidRPr="00EC7E54">
        <w:rPr>
          <w:rFonts w:ascii="Calibri" w:eastAsia="Times New Roman" w:hAnsi="Calibri" w:cs="Calibri"/>
          <w:szCs w:val="20"/>
          <w:lang w:eastAsia="ru-RU"/>
        </w:rPr>
        <w:t>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w:t>
      </w:r>
      <w:proofErr w:type="gramEnd"/>
      <w:r w:rsidRPr="00EC7E54">
        <w:rPr>
          <w:rFonts w:ascii="Calibri" w:eastAsia="Times New Roman" w:hAnsi="Calibri" w:cs="Calibri"/>
          <w:szCs w:val="20"/>
          <w:lang w:eastAsia="ru-RU"/>
        </w:rPr>
        <w:t xml:space="preserve">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r:id="rId51" w:anchor="P337" w:history="1">
        <w:r w:rsidRPr="00EC7E54">
          <w:rPr>
            <w:rFonts w:ascii="Calibri" w:eastAsia="Times New Roman" w:hAnsi="Calibri" w:cs="Calibri"/>
            <w:color w:val="0000FF"/>
            <w:szCs w:val="20"/>
            <w:lang w:eastAsia="ru-RU"/>
          </w:rPr>
          <w:t>приложению N 4</w:t>
        </w:r>
      </w:hyperlink>
      <w:r w:rsidRPr="00EC7E54">
        <w:rPr>
          <w:rFonts w:ascii="Calibri" w:eastAsia="Times New Roman" w:hAnsi="Calibri" w:cs="Calibri"/>
          <w:szCs w:val="20"/>
          <w:lang w:eastAsia="ru-RU"/>
        </w:rPr>
        <w:t>.</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7. Уведомление Председателя Правительства Российской Федерации рассматривает лично Президент Российской Федерации.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 w:name="P138"/>
      <w:bookmarkEnd w:id="4"/>
      <w:r w:rsidRPr="00EC7E54">
        <w:rPr>
          <w:rFonts w:ascii="Calibri" w:eastAsia="Times New Roman" w:hAnsi="Calibri" w:cs="Calibri"/>
          <w:szCs w:val="20"/>
          <w:lang w:eastAsia="ru-RU"/>
        </w:rPr>
        <w:t xml:space="preserve">8. </w:t>
      </w:r>
      <w:proofErr w:type="gramStart"/>
      <w:r w:rsidRPr="00EC7E54">
        <w:rPr>
          <w:rFonts w:ascii="Calibri" w:eastAsia="Times New Roman" w:hAnsi="Calibri" w:cs="Calibri"/>
          <w:szCs w:val="20"/>
          <w:lang w:eastAsia="ru-RU"/>
        </w:rPr>
        <w:t>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 w:name="P139"/>
      <w:bookmarkEnd w:id="5"/>
      <w:r w:rsidRPr="00EC7E54">
        <w:rPr>
          <w:rFonts w:ascii="Calibri" w:eastAsia="Times New Roman" w:hAnsi="Calibri" w:cs="Calibri"/>
          <w:szCs w:val="20"/>
          <w:lang w:eastAsia="ru-RU"/>
        </w:rPr>
        <w:t xml:space="preserve">9. </w:t>
      </w:r>
      <w:proofErr w:type="gramStart"/>
      <w:r w:rsidRPr="00EC7E54">
        <w:rPr>
          <w:rFonts w:ascii="Calibri" w:eastAsia="Times New Roman" w:hAnsi="Calibri" w:cs="Calibri"/>
          <w:szCs w:val="20"/>
          <w:lang w:eastAsia="ru-RU"/>
        </w:rPr>
        <w:t>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w:t>
      </w:r>
      <w:proofErr w:type="gramEnd"/>
      <w:r w:rsidRPr="00EC7E54">
        <w:rPr>
          <w:rFonts w:ascii="Calibri" w:eastAsia="Times New Roman" w:hAnsi="Calibri" w:cs="Calibri"/>
          <w:szCs w:val="20"/>
          <w:lang w:eastAsia="ru-RU"/>
        </w:rPr>
        <w:t xml:space="preserve"> </w:t>
      </w:r>
      <w:proofErr w:type="gramStart"/>
      <w:r w:rsidRPr="00EC7E54">
        <w:rPr>
          <w:rFonts w:ascii="Calibri" w:eastAsia="Times New Roman" w:hAnsi="Calibri" w:cs="Calibri"/>
          <w:szCs w:val="20"/>
          <w:lang w:eastAsia="ru-RU"/>
        </w:rPr>
        <w:t>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w:t>
      </w:r>
      <w:proofErr w:type="gramEnd"/>
      <w:r w:rsidRPr="00EC7E54">
        <w:rPr>
          <w:rFonts w:ascii="Calibri" w:eastAsia="Times New Roman" w:hAnsi="Calibri" w:cs="Calibri"/>
          <w:szCs w:val="20"/>
          <w:lang w:eastAsia="ru-RU"/>
        </w:rPr>
        <w:t xml:space="preserve"> Федерации - Руководителем Аппарата Правительства Российской Федерации.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 w:name="P140"/>
      <w:bookmarkEnd w:id="6"/>
      <w:r w:rsidRPr="00EC7E54">
        <w:rPr>
          <w:rFonts w:ascii="Calibri" w:eastAsia="Times New Roman" w:hAnsi="Calibri" w:cs="Calibri"/>
          <w:szCs w:val="20"/>
          <w:lang w:eastAsia="ru-RU"/>
        </w:rPr>
        <w:t xml:space="preserve">10. </w:t>
      </w:r>
      <w:proofErr w:type="gramStart"/>
      <w:r w:rsidRPr="00EC7E54">
        <w:rPr>
          <w:rFonts w:ascii="Calibri" w:eastAsia="Times New Roman" w:hAnsi="Calibri" w:cs="Calibri"/>
          <w:szCs w:val="20"/>
          <w:lang w:eastAsia="ru-RU"/>
        </w:rPr>
        <w:t xml:space="preserve">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w:t>
      </w:r>
      <w:r w:rsidRPr="00EC7E54">
        <w:rPr>
          <w:rFonts w:ascii="Calibri" w:eastAsia="Times New Roman" w:hAnsi="Calibri" w:cs="Calibri"/>
          <w:szCs w:val="20"/>
          <w:lang w:eastAsia="ru-RU"/>
        </w:rPr>
        <w:lastRenderedPageBreak/>
        <w:t xml:space="preserve">поступившие в соответствии с </w:t>
      </w:r>
      <w:hyperlink r:id="rId52" w:anchor="P138" w:history="1">
        <w:r w:rsidRPr="00EC7E54">
          <w:rPr>
            <w:rFonts w:ascii="Calibri" w:eastAsia="Times New Roman" w:hAnsi="Calibri" w:cs="Calibri"/>
            <w:color w:val="0000FF"/>
            <w:szCs w:val="20"/>
            <w:lang w:eastAsia="ru-RU"/>
          </w:rPr>
          <w:t>пунктами 8</w:t>
        </w:r>
      </w:hyperlink>
      <w:r w:rsidRPr="00EC7E54">
        <w:rPr>
          <w:rFonts w:ascii="Calibri" w:eastAsia="Times New Roman" w:hAnsi="Calibri" w:cs="Calibri"/>
          <w:szCs w:val="20"/>
          <w:lang w:eastAsia="ru-RU"/>
        </w:rPr>
        <w:t xml:space="preserve"> и </w:t>
      </w:r>
      <w:hyperlink r:id="rId53" w:anchor="P139" w:history="1">
        <w:r w:rsidRPr="00EC7E54">
          <w:rPr>
            <w:rFonts w:ascii="Calibri" w:eastAsia="Times New Roman" w:hAnsi="Calibri" w:cs="Calibri"/>
            <w:color w:val="0000FF"/>
            <w:szCs w:val="20"/>
            <w:lang w:eastAsia="ru-RU"/>
          </w:rPr>
          <w:t>9</w:t>
        </w:r>
      </w:hyperlink>
      <w:r w:rsidRPr="00EC7E54">
        <w:rPr>
          <w:rFonts w:ascii="Calibri" w:eastAsia="Times New Roman" w:hAnsi="Calibri" w:cs="Calibri"/>
          <w:szCs w:val="20"/>
          <w:lang w:eastAsia="ru-RU"/>
        </w:rP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roofErr w:type="gramEnd"/>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 w:name="P141"/>
      <w:bookmarkEnd w:id="7"/>
      <w:r w:rsidRPr="00EC7E54">
        <w:rPr>
          <w:rFonts w:ascii="Calibri" w:eastAsia="Times New Roman" w:hAnsi="Calibri" w:cs="Calibri"/>
          <w:szCs w:val="20"/>
          <w:lang w:eastAsia="ru-RU"/>
        </w:rPr>
        <w:t xml:space="preserve">11. </w:t>
      </w:r>
      <w:proofErr w:type="gramStart"/>
      <w:r w:rsidRPr="00EC7E54">
        <w:rPr>
          <w:rFonts w:ascii="Calibri" w:eastAsia="Times New Roman" w:hAnsi="Calibri" w:cs="Calibri"/>
          <w:szCs w:val="20"/>
          <w:lang w:eastAsia="ru-RU"/>
        </w:rPr>
        <w:t xml:space="preserve">Уведомления, по которым принято решение в соответствии с </w:t>
      </w:r>
      <w:hyperlink r:id="rId54" w:anchor="P140" w:history="1">
        <w:r w:rsidRPr="00EC7E54">
          <w:rPr>
            <w:rFonts w:ascii="Calibri" w:eastAsia="Times New Roman" w:hAnsi="Calibri" w:cs="Calibri"/>
            <w:color w:val="0000FF"/>
            <w:szCs w:val="20"/>
            <w:lang w:eastAsia="ru-RU"/>
          </w:rPr>
          <w:t>пунктом 10</w:t>
        </w:r>
      </w:hyperlink>
      <w:r w:rsidRPr="00EC7E54">
        <w:rPr>
          <w:rFonts w:ascii="Calibri" w:eastAsia="Times New Roman" w:hAnsi="Calibri" w:cs="Calibri"/>
          <w:szCs w:val="20"/>
          <w:lang w:eastAsia="ru-RU"/>
        </w:rP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w:t>
      </w:r>
      <w:proofErr w:type="gramEnd"/>
      <w:r w:rsidRPr="00EC7E54">
        <w:rPr>
          <w:rFonts w:ascii="Calibri" w:eastAsia="Times New Roman" w:hAnsi="Calibri" w:cs="Calibri"/>
          <w:szCs w:val="20"/>
          <w:lang w:eastAsia="ru-RU"/>
        </w:rPr>
        <w:t xml:space="preserve">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8" w:name="P142"/>
      <w:bookmarkEnd w:id="8"/>
      <w:proofErr w:type="gramStart"/>
      <w:r w:rsidRPr="00EC7E54">
        <w:rPr>
          <w:rFonts w:ascii="Calibri" w:eastAsia="Times New Roman" w:hAnsi="Calibri" w:cs="Calibri"/>
          <w:szCs w:val="20"/>
          <w:lang w:eastAsia="ru-RU"/>
        </w:rP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w:t>
      </w:r>
      <w:proofErr w:type="gramEnd"/>
      <w:r w:rsidRPr="00EC7E54">
        <w:rPr>
          <w:rFonts w:ascii="Calibri" w:eastAsia="Times New Roman" w:hAnsi="Calibri" w:cs="Calibri"/>
          <w:szCs w:val="20"/>
          <w:lang w:eastAsia="ru-RU"/>
        </w:rPr>
        <w:t xml:space="preserve"> организации.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12. По результатам предварительного рассмотрения уведомлений, поступивших в соответствии с </w:t>
      </w:r>
      <w:hyperlink r:id="rId55" w:anchor="P141" w:history="1">
        <w:r w:rsidRPr="00EC7E54">
          <w:rPr>
            <w:rFonts w:ascii="Calibri" w:eastAsia="Times New Roman" w:hAnsi="Calibri" w:cs="Calibri"/>
            <w:color w:val="0000FF"/>
            <w:szCs w:val="20"/>
            <w:lang w:eastAsia="ru-RU"/>
          </w:rPr>
          <w:t>пунктом 11</w:t>
        </w:r>
      </w:hyperlink>
      <w:r w:rsidRPr="00EC7E54">
        <w:rPr>
          <w:rFonts w:ascii="Calibri" w:eastAsia="Times New Roman" w:hAnsi="Calibri" w:cs="Calibri"/>
          <w:szCs w:val="20"/>
          <w:lang w:eastAsia="ru-RU"/>
        </w:rP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В случае направления запросов, указанных в </w:t>
      </w:r>
      <w:hyperlink r:id="rId56" w:anchor="P142" w:history="1">
        <w:r w:rsidRPr="00EC7E54">
          <w:rPr>
            <w:rFonts w:ascii="Calibri" w:eastAsia="Times New Roman" w:hAnsi="Calibri" w:cs="Calibri"/>
            <w:color w:val="0000FF"/>
            <w:szCs w:val="20"/>
            <w:lang w:eastAsia="ru-RU"/>
          </w:rPr>
          <w:t>абзаце втором пункта 11</w:t>
        </w:r>
      </w:hyperlink>
      <w:r w:rsidRPr="00EC7E54">
        <w:rPr>
          <w:rFonts w:ascii="Calibri" w:eastAsia="Times New Roman" w:hAnsi="Calibri" w:cs="Calibri"/>
          <w:szCs w:val="20"/>
          <w:lang w:eastAsia="ru-RU"/>
        </w:rP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а) признать, что при исполнении должностных обязанностей лицом, направившим уведомление, конфликт интересов отсутствует;</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 w:name="P148"/>
      <w:bookmarkEnd w:id="9"/>
      <w:r w:rsidRPr="00EC7E54">
        <w:rPr>
          <w:rFonts w:ascii="Calibri" w:eastAsia="Times New Roman" w:hAnsi="Calibri" w:cs="Calibri"/>
          <w:szCs w:val="20"/>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0" w:name="P149"/>
      <w:bookmarkEnd w:id="10"/>
      <w:r w:rsidRPr="00EC7E54">
        <w:rPr>
          <w:rFonts w:ascii="Calibri" w:eastAsia="Times New Roman" w:hAnsi="Calibri" w:cs="Calibri"/>
          <w:szCs w:val="20"/>
          <w:lang w:eastAsia="ru-RU"/>
        </w:rPr>
        <w:lastRenderedPageBreak/>
        <w:t>в) признать, что лицом, направившим уведомление, не соблюдались требования об урегулировании конфликта интересов.</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14. В случае принятия решения, предусмотренного </w:t>
      </w:r>
      <w:hyperlink r:id="rId57" w:anchor="P148" w:history="1">
        <w:r w:rsidRPr="00EC7E54">
          <w:rPr>
            <w:rFonts w:ascii="Calibri" w:eastAsia="Times New Roman" w:hAnsi="Calibri" w:cs="Calibri"/>
            <w:color w:val="0000FF"/>
            <w:szCs w:val="20"/>
            <w:lang w:eastAsia="ru-RU"/>
          </w:rPr>
          <w:t>подпунктом "б" пункта 13</w:t>
        </w:r>
      </w:hyperlink>
      <w:r w:rsidRPr="00EC7E54">
        <w:rPr>
          <w:rFonts w:ascii="Calibri" w:eastAsia="Times New Roman" w:hAnsi="Calibri" w:cs="Calibri"/>
          <w:szCs w:val="20"/>
          <w:lang w:eastAsia="ru-RU"/>
        </w:rP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15. </w:t>
      </w:r>
      <w:proofErr w:type="gramStart"/>
      <w:r w:rsidRPr="00EC7E54">
        <w:rPr>
          <w:rFonts w:ascii="Calibri" w:eastAsia="Times New Roman" w:hAnsi="Calibri" w:cs="Calibri"/>
          <w:szCs w:val="20"/>
          <w:lang w:eastAsia="ru-RU"/>
        </w:rPr>
        <w:t xml:space="preserve">В случае принятия решений, предусмотренных </w:t>
      </w:r>
      <w:hyperlink r:id="rId58" w:anchor="P148" w:history="1">
        <w:r w:rsidRPr="00EC7E54">
          <w:rPr>
            <w:rFonts w:ascii="Calibri" w:eastAsia="Times New Roman" w:hAnsi="Calibri" w:cs="Calibri"/>
            <w:color w:val="0000FF"/>
            <w:szCs w:val="20"/>
            <w:lang w:eastAsia="ru-RU"/>
          </w:rPr>
          <w:t>подпунктами "б"</w:t>
        </w:r>
      </w:hyperlink>
      <w:r w:rsidRPr="00EC7E54">
        <w:rPr>
          <w:rFonts w:ascii="Calibri" w:eastAsia="Times New Roman" w:hAnsi="Calibri" w:cs="Calibri"/>
          <w:szCs w:val="20"/>
          <w:lang w:eastAsia="ru-RU"/>
        </w:rPr>
        <w:t xml:space="preserve"> и </w:t>
      </w:r>
      <w:hyperlink r:id="rId59" w:anchor="P149" w:history="1">
        <w:r w:rsidRPr="00EC7E54">
          <w:rPr>
            <w:rFonts w:ascii="Calibri" w:eastAsia="Times New Roman" w:hAnsi="Calibri" w:cs="Calibri"/>
            <w:color w:val="0000FF"/>
            <w:szCs w:val="20"/>
            <w:lang w:eastAsia="ru-RU"/>
          </w:rPr>
          <w:t>"в" пункта 13</w:t>
        </w:r>
      </w:hyperlink>
      <w:r w:rsidRPr="00EC7E54">
        <w:rPr>
          <w:rFonts w:ascii="Calibri" w:eastAsia="Times New Roman" w:hAnsi="Calibri" w:cs="Calibri"/>
          <w:szCs w:val="20"/>
          <w:lang w:eastAsia="ru-RU"/>
        </w:rP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w:t>
      </w:r>
      <w:proofErr w:type="gramEnd"/>
      <w:r w:rsidRPr="00EC7E54">
        <w:rPr>
          <w:rFonts w:ascii="Calibri" w:eastAsia="Times New Roman" w:hAnsi="Calibri" w:cs="Calibri"/>
          <w:szCs w:val="20"/>
          <w:lang w:eastAsia="ru-RU"/>
        </w:rPr>
        <w:t xml:space="preserve"> Правительства Российской Федерации.</w:t>
      </w:r>
    </w:p>
    <w:p w:rsidR="00EC7E54" w:rsidRPr="00EC7E54" w:rsidRDefault="00EC7E54" w:rsidP="00EC7E5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EC7E54">
        <w:rPr>
          <w:rFonts w:ascii="Calibri" w:eastAsia="Times New Roman" w:hAnsi="Calibri" w:cs="Calibri"/>
          <w:szCs w:val="20"/>
          <w:lang w:eastAsia="ru-RU"/>
        </w:rPr>
        <w:t xml:space="preserve">16. </w:t>
      </w:r>
      <w:proofErr w:type="gramStart"/>
      <w:r w:rsidRPr="00EC7E54">
        <w:rPr>
          <w:rFonts w:ascii="Calibri" w:eastAsia="Times New Roman" w:hAnsi="Calibri" w:cs="Calibri"/>
          <w:szCs w:val="20"/>
          <w:lang w:eastAsia="ru-RU"/>
        </w:rPr>
        <w:t xml:space="preserve">Президиум Совета рассматривает уведомления и принимает по ним решения в порядке, установленном </w:t>
      </w:r>
      <w:hyperlink r:id="rId60" w:history="1">
        <w:r w:rsidRPr="00EC7E54">
          <w:rPr>
            <w:rFonts w:ascii="Calibri" w:eastAsia="Times New Roman" w:hAnsi="Calibri" w:cs="Calibri"/>
            <w:color w:val="0000FF"/>
            <w:szCs w:val="20"/>
            <w:lang w:eastAsia="ru-RU"/>
          </w:rPr>
          <w:t>Положением</w:t>
        </w:r>
      </w:hyperlink>
      <w:r w:rsidRPr="00EC7E54">
        <w:rPr>
          <w:rFonts w:ascii="Calibri" w:eastAsia="Times New Roman" w:hAnsi="Calibri" w:cs="Calibri"/>
          <w:szCs w:val="20"/>
          <w:lang w:eastAsia="ru-RU"/>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w:t>
      </w:r>
      <w:proofErr w:type="gramEnd"/>
      <w:r w:rsidRPr="00EC7E54">
        <w:rPr>
          <w:rFonts w:ascii="Calibri" w:eastAsia="Times New Roman" w:hAnsi="Calibri" w:cs="Calibri"/>
          <w:szCs w:val="20"/>
          <w:lang w:eastAsia="ru-RU"/>
        </w:rPr>
        <w:t xml:space="preserve">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right"/>
        <w:outlineLvl w:val="1"/>
        <w:rPr>
          <w:rFonts w:ascii="Calibri" w:eastAsia="Times New Roman" w:hAnsi="Calibri" w:cs="Calibri"/>
          <w:szCs w:val="20"/>
          <w:lang w:eastAsia="ru-RU"/>
        </w:rPr>
      </w:pPr>
      <w:r w:rsidRPr="00EC7E54">
        <w:rPr>
          <w:rFonts w:ascii="Calibri" w:eastAsia="Times New Roman" w:hAnsi="Calibri" w:cs="Calibri"/>
          <w:szCs w:val="20"/>
          <w:lang w:eastAsia="ru-RU"/>
        </w:rPr>
        <w:t>Приложение N 1</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к Положению о порядке сообщения</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 xml:space="preserve">лицами, замещающими </w:t>
      </w:r>
      <w:proofErr w:type="gramStart"/>
      <w:r w:rsidRPr="00EC7E54">
        <w:rPr>
          <w:rFonts w:ascii="Calibri" w:eastAsia="Times New Roman" w:hAnsi="Calibri" w:cs="Calibri"/>
          <w:szCs w:val="20"/>
          <w:lang w:eastAsia="ru-RU"/>
        </w:rPr>
        <w:t>отдельные</w:t>
      </w:r>
      <w:proofErr w:type="gramEnd"/>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государственные должности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Российской Федерации, должности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федеральной государственной службы,</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и иными лицами о возникновении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личной заинтересованности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 xml:space="preserve">при исполнении </w:t>
      </w:r>
      <w:proofErr w:type="gramStart"/>
      <w:r w:rsidRPr="00EC7E54">
        <w:rPr>
          <w:rFonts w:ascii="Calibri" w:eastAsia="Times New Roman" w:hAnsi="Calibri" w:cs="Calibri"/>
          <w:szCs w:val="20"/>
          <w:lang w:eastAsia="ru-RU"/>
        </w:rPr>
        <w:t>должностных</w:t>
      </w:r>
      <w:proofErr w:type="gramEnd"/>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 xml:space="preserve">обязанностей, </w:t>
      </w:r>
      <w:proofErr w:type="gramStart"/>
      <w:r w:rsidRPr="00EC7E54">
        <w:rPr>
          <w:rFonts w:ascii="Calibri" w:eastAsia="Times New Roman" w:hAnsi="Calibri" w:cs="Calibri"/>
          <w:szCs w:val="20"/>
          <w:lang w:eastAsia="ru-RU"/>
        </w:rPr>
        <w:t>которая</w:t>
      </w:r>
      <w:proofErr w:type="gramEnd"/>
      <w:r w:rsidRPr="00EC7E54">
        <w:rPr>
          <w:rFonts w:ascii="Calibri" w:eastAsia="Times New Roman" w:hAnsi="Calibri" w:cs="Calibri"/>
          <w:szCs w:val="20"/>
          <w:lang w:eastAsia="ru-RU"/>
        </w:rPr>
        <w:t xml:space="preserve"> приводит</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или может привести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к конфликту интересов</w:t>
      </w: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(отметка об ознакомлении)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Президенту Российской Федерации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от 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(Ф.И.О., замещаемая должность)</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bookmarkStart w:id="11" w:name="P179"/>
      <w:bookmarkEnd w:id="11"/>
      <w:r w:rsidRPr="00EC7E54">
        <w:rPr>
          <w:rFonts w:ascii="Courier New" w:eastAsia="Times New Roman" w:hAnsi="Courier New" w:cs="Courier New"/>
          <w:sz w:val="20"/>
          <w:szCs w:val="20"/>
          <w:lang w:eastAsia="ru-RU"/>
        </w:rPr>
        <w:t xml:space="preserve">                                УВЕДОМЛЕНИЕ</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 возникновении личной заинтересованности при исполнении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должностных обязанностей, </w:t>
      </w:r>
      <w:proofErr w:type="gramStart"/>
      <w:r w:rsidRPr="00EC7E54">
        <w:rPr>
          <w:rFonts w:ascii="Courier New" w:eastAsia="Times New Roman" w:hAnsi="Courier New" w:cs="Courier New"/>
          <w:sz w:val="20"/>
          <w:szCs w:val="20"/>
          <w:lang w:eastAsia="ru-RU"/>
        </w:rPr>
        <w:t>которая</w:t>
      </w:r>
      <w:proofErr w:type="gramEnd"/>
      <w:r w:rsidRPr="00EC7E54">
        <w:rPr>
          <w:rFonts w:ascii="Courier New" w:eastAsia="Times New Roman" w:hAnsi="Courier New" w:cs="Courier New"/>
          <w:sz w:val="20"/>
          <w:szCs w:val="20"/>
          <w:lang w:eastAsia="ru-RU"/>
        </w:rPr>
        <w:t xml:space="preserve"> приводит</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lastRenderedPageBreak/>
        <w:t xml:space="preserve">                 или может привести к конфликту интересов</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Сообщаю о возникновении у меня личной заинтересованности при исполнении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должностных  обязанностей,  </w:t>
      </w:r>
      <w:proofErr w:type="gramStart"/>
      <w:r w:rsidRPr="00EC7E54">
        <w:rPr>
          <w:rFonts w:ascii="Courier New" w:eastAsia="Times New Roman" w:hAnsi="Courier New" w:cs="Courier New"/>
          <w:sz w:val="20"/>
          <w:szCs w:val="20"/>
          <w:lang w:eastAsia="ru-RU"/>
        </w:rPr>
        <w:t>которая</w:t>
      </w:r>
      <w:proofErr w:type="gramEnd"/>
      <w:r w:rsidRPr="00EC7E54">
        <w:rPr>
          <w:rFonts w:ascii="Courier New" w:eastAsia="Times New Roman" w:hAnsi="Courier New" w:cs="Courier New"/>
          <w:sz w:val="20"/>
          <w:szCs w:val="20"/>
          <w:lang w:eastAsia="ru-RU"/>
        </w:rPr>
        <w:t xml:space="preserve"> приводит или может привести к конфликту</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интересов (</w:t>
      </w:r>
      <w:proofErr w:type="gramStart"/>
      <w:r w:rsidRPr="00EC7E54">
        <w:rPr>
          <w:rFonts w:ascii="Courier New" w:eastAsia="Times New Roman" w:hAnsi="Courier New" w:cs="Courier New"/>
          <w:sz w:val="20"/>
          <w:szCs w:val="20"/>
          <w:lang w:eastAsia="ru-RU"/>
        </w:rPr>
        <w:t>нужное</w:t>
      </w:r>
      <w:proofErr w:type="gramEnd"/>
      <w:r w:rsidRPr="00EC7E54">
        <w:rPr>
          <w:rFonts w:ascii="Courier New" w:eastAsia="Times New Roman" w:hAnsi="Courier New" w:cs="Courier New"/>
          <w:sz w:val="20"/>
          <w:szCs w:val="20"/>
          <w:lang w:eastAsia="ru-RU"/>
        </w:rPr>
        <w:t xml:space="preserve"> подчеркнуть).</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Обстоятельства,     являющиеся    основанием    возникновения    личной</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заинтересованности: 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Должностные   обязанности,  на  исполнение  которых  влияет  или  может</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повлиять личная заинтересованность: 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Предлагаемые   меры  по  предотвращению  или  урегулированию  конфликта</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интересов: 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Намереваюсь   (не   намереваюсь)   лично  присутствовать  на  заседании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президиума  Совета  при  Президенте Российской Федерации по противодействию</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коррупции при рассмотрении настоящего уведомления (</w:t>
      </w:r>
      <w:proofErr w:type="gramStart"/>
      <w:r w:rsidRPr="00EC7E54">
        <w:rPr>
          <w:rFonts w:ascii="Courier New" w:eastAsia="Times New Roman" w:hAnsi="Courier New" w:cs="Courier New"/>
          <w:sz w:val="20"/>
          <w:szCs w:val="20"/>
          <w:lang w:eastAsia="ru-RU"/>
        </w:rPr>
        <w:t>нужное</w:t>
      </w:r>
      <w:proofErr w:type="gramEnd"/>
      <w:r w:rsidRPr="00EC7E54">
        <w:rPr>
          <w:rFonts w:ascii="Courier New" w:eastAsia="Times New Roman" w:hAnsi="Courier New" w:cs="Courier New"/>
          <w:sz w:val="20"/>
          <w:szCs w:val="20"/>
          <w:lang w:eastAsia="ru-RU"/>
        </w:rPr>
        <w:t xml:space="preserve"> подчеркнуть).</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 ___________ 20__ г. ___________________________  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w:t>
      </w:r>
      <w:proofErr w:type="gramStart"/>
      <w:r w:rsidRPr="00EC7E54">
        <w:rPr>
          <w:rFonts w:ascii="Courier New" w:eastAsia="Times New Roman" w:hAnsi="Courier New" w:cs="Courier New"/>
          <w:sz w:val="20"/>
          <w:szCs w:val="20"/>
          <w:lang w:eastAsia="ru-RU"/>
        </w:rPr>
        <w:t>(подпись лица,         (расшифровка подписи)</w:t>
      </w:r>
      <w:proofErr w:type="gramEnd"/>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w:t>
      </w:r>
      <w:proofErr w:type="gramStart"/>
      <w:r w:rsidRPr="00EC7E54">
        <w:rPr>
          <w:rFonts w:ascii="Courier New" w:eastAsia="Times New Roman" w:hAnsi="Courier New" w:cs="Courier New"/>
          <w:sz w:val="20"/>
          <w:szCs w:val="20"/>
          <w:lang w:eastAsia="ru-RU"/>
        </w:rPr>
        <w:t>направляющего</w:t>
      </w:r>
      <w:proofErr w:type="gramEnd"/>
      <w:r w:rsidRPr="00EC7E54">
        <w:rPr>
          <w:rFonts w:ascii="Courier New" w:eastAsia="Times New Roman" w:hAnsi="Courier New" w:cs="Courier New"/>
          <w:sz w:val="20"/>
          <w:szCs w:val="20"/>
          <w:lang w:eastAsia="ru-RU"/>
        </w:rPr>
        <w:t xml:space="preserve"> уведомление)</w:t>
      </w: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right"/>
        <w:outlineLvl w:val="1"/>
        <w:rPr>
          <w:rFonts w:ascii="Calibri" w:eastAsia="Times New Roman" w:hAnsi="Calibri" w:cs="Calibri"/>
          <w:szCs w:val="20"/>
          <w:lang w:eastAsia="ru-RU"/>
        </w:rPr>
      </w:pPr>
      <w:r w:rsidRPr="00EC7E54">
        <w:rPr>
          <w:rFonts w:ascii="Calibri" w:eastAsia="Times New Roman" w:hAnsi="Calibri" w:cs="Calibri"/>
          <w:szCs w:val="20"/>
          <w:lang w:eastAsia="ru-RU"/>
        </w:rPr>
        <w:t>Приложение N 2</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к Положению о порядке сообщения</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 xml:space="preserve">лицами, замещающими </w:t>
      </w:r>
      <w:proofErr w:type="gramStart"/>
      <w:r w:rsidRPr="00EC7E54">
        <w:rPr>
          <w:rFonts w:ascii="Calibri" w:eastAsia="Times New Roman" w:hAnsi="Calibri" w:cs="Calibri"/>
          <w:szCs w:val="20"/>
          <w:lang w:eastAsia="ru-RU"/>
        </w:rPr>
        <w:t>отдельные</w:t>
      </w:r>
      <w:proofErr w:type="gramEnd"/>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государственные должности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Российской Федерации, должности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федеральной государственной службы,</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и иными лицами о возникновении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личной заинтересованности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 xml:space="preserve">при исполнении </w:t>
      </w:r>
      <w:proofErr w:type="gramStart"/>
      <w:r w:rsidRPr="00EC7E54">
        <w:rPr>
          <w:rFonts w:ascii="Calibri" w:eastAsia="Times New Roman" w:hAnsi="Calibri" w:cs="Calibri"/>
          <w:szCs w:val="20"/>
          <w:lang w:eastAsia="ru-RU"/>
        </w:rPr>
        <w:t>должностных</w:t>
      </w:r>
      <w:proofErr w:type="gramEnd"/>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 xml:space="preserve">обязанностей, </w:t>
      </w:r>
      <w:proofErr w:type="gramStart"/>
      <w:r w:rsidRPr="00EC7E54">
        <w:rPr>
          <w:rFonts w:ascii="Calibri" w:eastAsia="Times New Roman" w:hAnsi="Calibri" w:cs="Calibri"/>
          <w:szCs w:val="20"/>
          <w:lang w:eastAsia="ru-RU"/>
        </w:rPr>
        <w:t>которая</w:t>
      </w:r>
      <w:proofErr w:type="gramEnd"/>
      <w:r w:rsidRPr="00EC7E54">
        <w:rPr>
          <w:rFonts w:ascii="Calibri" w:eastAsia="Times New Roman" w:hAnsi="Calibri" w:cs="Calibri"/>
          <w:szCs w:val="20"/>
          <w:lang w:eastAsia="ru-RU"/>
        </w:rPr>
        <w:t xml:space="preserve"> приводит</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или может привести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к конфликту интересов</w:t>
      </w: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(отметка об ознакомлении)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Председателю Правительства</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Российской Федерации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от 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(Ф.И.О., замещаемая должность)</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bookmarkStart w:id="12" w:name="P230"/>
      <w:bookmarkEnd w:id="12"/>
      <w:r w:rsidRPr="00EC7E54">
        <w:rPr>
          <w:rFonts w:ascii="Courier New" w:eastAsia="Times New Roman" w:hAnsi="Courier New" w:cs="Courier New"/>
          <w:sz w:val="20"/>
          <w:szCs w:val="20"/>
          <w:lang w:eastAsia="ru-RU"/>
        </w:rPr>
        <w:t xml:space="preserve">                                УВЕДОМЛЕНИЕ</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 возникновении личной заинтересованности при исполнении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должностных обязанностей, </w:t>
      </w:r>
      <w:proofErr w:type="gramStart"/>
      <w:r w:rsidRPr="00EC7E54">
        <w:rPr>
          <w:rFonts w:ascii="Courier New" w:eastAsia="Times New Roman" w:hAnsi="Courier New" w:cs="Courier New"/>
          <w:sz w:val="20"/>
          <w:szCs w:val="20"/>
          <w:lang w:eastAsia="ru-RU"/>
        </w:rPr>
        <w:t>которая</w:t>
      </w:r>
      <w:proofErr w:type="gramEnd"/>
      <w:r w:rsidRPr="00EC7E54">
        <w:rPr>
          <w:rFonts w:ascii="Courier New" w:eastAsia="Times New Roman" w:hAnsi="Courier New" w:cs="Courier New"/>
          <w:sz w:val="20"/>
          <w:szCs w:val="20"/>
          <w:lang w:eastAsia="ru-RU"/>
        </w:rPr>
        <w:t xml:space="preserve"> приводит или может</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привести к конфликту интересов</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Сообщаю о возникновении у меня личной заинтересованности при исполнении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должностных  обязанностей,  </w:t>
      </w:r>
      <w:proofErr w:type="gramStart"/>
      <w:r w:rsidRPr="00EC7E54">
        <w:rPr>
          <w:rFonts w:ascii="Courier New" w:eastAsia="Times New Roman" w:hAnsi="Courier New" w:cs="Courier New"/>
          <w:sz w:val="20"/>
          <w:szCs w:val="20"/>
          <w:lang w:eastAsia="ru-RU"/>
        </w:rPr>
        <w:t>которая</w:t>
      </w:r>
      <w:proofErr w:type="gramEnd"/>
      <w:r w:rsidRPr="00EC7E54">
        <w:rPr>
          <w:rFonts w:ascii="Courier New" w:eastAsia="Times New Roman" w:hAnsi="Courier New" w:cs="Courier New"/>
          <w:sz w:val="20"/>
          <w:szCs w:val="20"/>
          <w:lang w:eastAsia="ru-RU"/>
        </w:rPr>
        <w:t xml:space="preserve"> приводит или может привести к конфликту</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интересов (</w:t>
      </w:r>
      <w:proofErr w:type="gramStart"/>
      <w:r w:rsidRPr="00EC7E54">
        <w:rPr>
          <w:rFonts w:ascii="Courier New" w:eastAsia="Times New Roman" w:hAnsi="Courier New" w:cs="Courier New"/>
          <w:sz w:val="20"/>
          <w:szCs w:val="20"/>
          <w:lang w:eastAsia="ru-RU"/>
        </w:rPr>
        <w:t>нужное</w:t>
      </w:r>
      <w:proofErr w:type="gramEnd"/>
      <w:r w:rsidRPr="00EC7E54">
        <w:rPr>
          <w:rFonts w:ascii="Courier New" w:eastAsia="Times New Roman" w:hAnsi="Courier New" w:cs="Courier New"/>
          <w:sz w:val="20"/>
          <w:szCs w:val="20"/>
          <w:lang w:eastAsia="ru-RU"/>
        </w:rPr>
        <w:t xml:space="preserve"> подчеркнуть).</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Обстоятельства,     являющиеся    основанием    возникновения    личной</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заинтересованности: 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Должностные   обязанности,  на  исполнение  которых  влияет  или  может</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lastRenderedPageBreak/>
        <w:t>повлиять личная заинтересованность: 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Предлагаемые   меры  по  предотвращению  или  урегулированию  конфликта</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интересов: 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Намереваюсь   (не   намереваюсь)   лично  присутствовать  на  заседании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президиума  Совета  при  Президенте Российской Федерации по противодействию</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коррупции при рассмотрении настоящего уведомления (</w:t>
      </w:r>
      <w:proofErr w:type="gramStart"/>
      <w:r w:rsidRPr="00EC7E54">
        <w:rPr>
          <w:rFonts w:ascii="Courier New" w:eastAsia="Times New Roman" w:hAnsi="Courier New" w:cs="Courier New"/>
          <w:sz w:val="20"/>
          <w:szCs w:val="20"/>
          <w:lang w:eastAsia="ru-RU"/>
        </w:rPr>
        <w:t>нужное</w:t>
      </w:r>
      <w:proofErr w:type="gramEnd"/>
      <w:r w:rsidRPr="00EC7E54">
        <w:rPr>
          <w:rFonts w:ascii="Courier New" w:eastAsia="Times New Roman" w:hAnsi="Courier New" w:cs="Courier New"/>
          <w:sz w:val="20"/>
          <w:szCs w:val="20"/>
          <w:lang w:eastAsia="ru-RU"/>
        </w:rPr>
        <w:t xml:space="preserve"> подчеркнуть).</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 ___________ 20__ г. ___________________________  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w:t>
      </w:r>
      <w:proofErr w:type="gramStart"/>
      <w:r w:rsidRPr="00EC7E54">
        <w:rPr>
          <w:rFonts w:ascii="Courier New" w:eastAsia="Times New Roman" w:hAnsi="Courier New" w:cs="Courier New"/>
          <w:sz w:val="20"/>
          <w:szCs w:val="20"/>
          <w:lang w:eastAsia="ru-RU"/>
        </w:rPr>
        <w:t>(подпись лица,         (расшифровка подписи)</w:t>
      </w:r>
      <w:proofErr w:type="gramEnd"/>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w:t>
      </w:r>
      <w:proofErr w:type="gramStart"/>
      <w:r w:rsidRPr="00EC7E54">
        <w:rPr>
          <w:rFonts w:ascii="Courier New" w:eastAsia="Times New Roman" w:hAnsi="Courier New" w:cs="Courier New"/>
          <w:sz w:val="20"/>
          <w:szCs w:val="20"/>
          <w:lang w:eastAsia="ru-RU"/>
        </w:rPr>
        <w:t>направляющего</w:t>
      </w:r>
      <w:proofErr w:type="gramEnd"/>
      <w:r w:rsidRPr="00EC7E54">
        <w:rPr>
          <w:rFonts w:ascii="Courier New" w:eastAsia="Times New Roman" w:hAnsi="Courier New" w:cs="Courier New"/>
          <w:sz w:val="20"/>
          <w:szCs w:val="20"/>
          <w:lang w:eastAsia="ru-RU"/>
        </w:rPr>
        <w:t xml:space="preserve"> уведомление)</w:t>
      </w: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right"/>
        <w:outlineLvl w:val="1"/>
        <w:rPr>
          <w:rFonts w:ascii="Calibri" w:eastAsia="Times New Roman" w:hAnsi="Calibri" w:cs="Calibri"/>
          <w:szCs w:val="20"/>
          <w:lang w:eastAsia="ru-RU"/>
        </w:rPr>
      </w:pPr>
      <w:r w:rsidRPr="00EC7E54">
        <w:rPr>
          <w:rFonts w:ascii="Calibri" w:eastAsia="Times New Roman" w:hAnsi="Calibri" w:cs="Calibri"/>
          <w:szCs w:val="20"/>
          <w:lang w:eastAsia="ru-RU"/>
        </w:rPr>
        <w:t>Приложение N 3</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к Положению о порядке сообщения</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 xml:space="preserve">лицами, замещающими </w:t>
      </w:r>
      <w:proofErr w:type="gramStart"/>
      <w:r w:rsidRPr="00EC7E54">
        <w:rPr>
          <w:rFonts w:ascii="Calibri" w:eastAsia="Times New Roman" w:hAnsi="Calibri" w:cs="Calibri"/>
          <w:szCs w:val="20"/>
          <w:lang w:eastAsia="ru-RU"/>
        </w:rPr>
        <w:t>отдельные</w:t>
      </w:r>
      <w:proofErr w:type="gramEnd"/>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государственные должности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Российской Федерации, должности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федеральной государственной службы,</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и иными лицами о возникновении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личной заинтересованности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 xml:space="preserve">при исполнении </w:t>
      </w:r>
      <w:proofErr w:type="gramStart"/>
      <w:r w:rsidRPr="00EC7E54">
        <w:rPr>
          <w:rFonts w:ascii="Calibri" w:eastAsia="Times New Roman" w:hAnsi="Calibri" w:cs="Calibri"/>
          <w:szCs w:val="20"/>
          <w:lang w:eastAsia="ru-RU"/>
        </w:rPr>
        <w:t>должностных</w:t>
      </w:r>
      <w:proofErr w:type="gramEnd"/>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 xml:space="preserve">обязанностей, </w:t>
      </w:r>
      <w:proofErr w:type="gramStart"/>
      <w:r w:rsidRPr="00EC7E54">
        <w:rPr>
          <w:rFonts w:ascii="Calibri" w:eastAsia="Times New Roman" w:hAnsi="Calibri" w:cs="Calibri"/>
          <w:szCs w:val="20"/>
          <w:lang w:eastAsia="ru-RU"/>
        </w:rPr>
        <w:t>которая</w:t>
      </w:r>
      <w:proofErr w:type="gramEnd"/>
      <w:r w:rsidRPr="00EC7E54">
        <w:rPr>
          <w:rFonts w:ascii="Calibri" w:eastAsia="Times New Roman" w:hAnsi="Calibri" w:cs="Calibri"/>
          <w:szCs w:val="20"/>
          <w:lang w:eastAsia="ru-RU"/>
        </w:rPr>
        <w:t xml:space="preserve"> приводит</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или может привести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к конфликту интересов</w:t>
      </w: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(отметка об ознакомлении)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Министру иностранных дел</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Российской Федерации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от 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(Ф.И.О., замещаемая должность)</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bookmarkStart w:id="13" w:name="P281"/>
      <w:bookmarkEnd w:id="13"/>
      <w:r w:rsidRPr="00EC7E54">
        <w:rPr>
          <w:rFonts w:ascii="Courier New" w:eastAsia="Times New Roman" w:hAnsi="Courier New" w:cs="Courier New"/>
          <w:sz w:val="20"/>
          <w:szCs w:val="20"/>
          <w:lang w:eastAsia="ru-RU"/>
        </w:rPr>
        <w:t xml:space="preserve">                                УВЕДОМЛЕНИЕ</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 возникновении личной заинтересованности при исполнении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должностных обязанностей, </w:t>
      </w:r>
      <w:proofErr w:type="gramStart"/>
      <w:r w:rsidRPr="00EC7E54">
        <w:rPr>
          <w:rFonts w:ascii="Courier New" w:eastAsia="Times New Roman" w:hAnsi="Courier New" w:cs="Courier New"/>
          <w:sz w:val="20"/>
          <w:szCs w:val="20"/>
          <w:lang w:eastAsia="ru-RU"/>
        </w:rPr>
        <w:t>которая</w:t>
      </w:r>
      <w:proofErr w:type="gramEnd"/>
      <w:r w:rsidRPr="00EC7E54">
        <w:rPr>
          <w:rFonts w:ascii="Courier New" w:eastAsia="Times New Roman" w:hAnsi="Courier New" w:cs="Courier New"/>
          <w:sz w:val="20"/>
          <w:szCs w:val="20"/>
          <w:lang w:eastAsia="ru-RU"/>
        </w:rPr>
        <w:t xml:space="preserve"> приводит или может</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привести к конфликту интересов</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Сообщаю о возникновении у меня личной заинтересованности при исполнении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должностных  обязанностей,  </w:t>
      </w:r>
      <w:proofErr w:type="gramStart"/>
      <w:r w:rsidRPr="00EC7E54">
        <w:rPr>
          <w:rFonts w:ascii="Courier New" w:eastAsia="Times New Roman" w:hAnsi="Courier New" w:cs="Courier New"/>
          <w:sz w:val="20"/>
          <w:szCs w:val="20"/>
          <w:lang w:eastAsia="ru-RU"/>
        </w:rPr>
        <w:t>которая</w:t>
      </w:r>
      <w:proofErr w:type="gramEnd"/>
      <w:r w:rsidRPr="00EC7E54">
        <w:rPr>
          <w:rFonts w:ascii="Courier New" w:eastAsia="Times New Roman" w:hAnsi="Courier New" w:cs="Courier New"/>
          <w:sz w:val="20"/>
          <w:szCs w:val="20"/>
          <w:lang w:eastAsia="ru-RU"/>
        </w:rPr>
        <w:t xml:space="preserve"> приводит или может привести к конфликту</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интересов (</w:t>
      </w:r>
      <w:proofErr w:type="gramStart"/>
      <w:r w:rsidRPr="00EC7E54">
        <w:rPr>
          <w:rFonts w:ascii="Courier New" w:eastAsia="Times New Roman" w:hAnsi="Courier New" w:cs="Courier New"/>
          <w:sz w:val="20"/>
          <w:szCs w:val="20"/>
          <w:lang w:eastAsia="ru-RU"/>
        </w:rPr>
        <w:t>нужное</w:t>
      </w:r>
      <w:proofErr w:type="gramEnd"/>
      <w:r w:rsidRPr="00EC7E54">
        <w:rPr>
          <w:rFonts w:ascii="Courier New" w:eastAsia="Times New Roman" w:hAnsi="Courier New" w:cs="Courier New"/>
          <w:sz w:val="20"/>
          <w:szCs w:val="20"/>
          <w:lang w:eastAsia="ru-RU"/>
        </w:rPr>
        <w:t xml:space="preserve"> подчеркнуть).</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Обстоятельства,     являющиеся    основанием    возникновения    личной</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заинтересованности: 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Должностные   обязанности,  на  исполнение  которых  влияет  или  может</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повлиять личная заинтересованность: 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Предлагаемые   меры  по  предотвращению  или  урегулированию  конфликта</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интересов: 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Намереваюсь   (не   намереваюсь)   лично  присутствовать  на  заседании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президиума  Совета  при  Президенте Российской Федерации по противодействию</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коррупции при рассмотрении настоящего уведомления (</w:t>
      </w:r>
      <w:proofErr w:type="gramStart"/>
      <w:r w:rsidRPr="00EC7E54">
        <w:rPr>
          <w:rFonts w:ascii="Courier New" w:eastAsia="Times New Roman" w:hAnsi="Courier New" w:cs="Courier New"/>
          <w:sz w:val="20"/>
          <w:szCs w:val="20"/>
          <w:lang w:eastAsia="ru-RU"/>
        </w:rPr>
        <w:t>нужное</w:t>
      </w:r>
      <w:proofErr w:type="gramEnd"/>
      <w:r w:rsidRPr="00EC7E54">
        <w:rPr>
          <w:rFonts w:ascii="Courier New" w:eastAsia="Times New Roman" w:hAnsi="Courier New" w:cs="Courier New"/>
          <w:sz w:val="20"/>
          <w:szCs w:val="20"/>
          <w:lang w:eastAsia="ru-RU"/>
        </w:rPr>
        <w:t xml:space="preserve"> подчеркнуть).</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lastRenderedPageBreak/>
        <w:t>"__" ___________ 20__ г. ___________________________  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w:t>
      </w:r>
      <w:proofErr w:type="gramStart"/>
      <w:r w:rsidRPr="00EC7E54">
        <w:rPr>
          <w:rFonts w:ascii="Courier New" w:eastAsia="Times New Roman" w:hAnsi="Courier New" w:cs="Courier New"/>
          <w:sz w:val="20"/>
          <w:szCs w:val="20"/>
          <w:lang w:eastAsia="ru-RU"/>
        </w:rPr>
        <w:t>(подпись лица,         (расшифровка подписи)</w:t>
      </w:r>
      <w:proofErr w:type="gramEnd"/>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w:t>
      </w:r>
      <w:proofErr w:type="gramStart"/>
      <w:r w:rsidRPr="00EC7E54">
        <w:rPr>
          <w:rFonts w:ascii="Courier New" w:eastAsia="Times New Roman" w:hAnsi="Courier New" w:cs="Courier New"/>
          <w:sz w:val="20"/>
          <w:szCs w:val="20"/>
          <w:lang w:eastAsia="ru-RU"/>
        </w:rPr>
        <w:t>направляющего</w:t>
      </w:r>
      <w:proofErr w:type="gramEnd"/>
      <w:r w:rsidRPr="00EC7E54">
        <w:rPr>
          <w:rFonts w:ascii="Courier New" w:eastAsia="Times New Roman" w:hAnsi="Courier New" w:cs="Courier New"/>
          <w:sz w:val="20"/>
          <w:szCs w:val="20"/>
          <w:lang w:eastAsia="ru-RU"/>
        </w:rPr>
        <w:t xml:space="preserve"> уведомление)</w:t>
      </w: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right"/>
        <w:outlineLvl w:val="1"/>
        <w:rPr>
          <w:rFonts w:ascii="Calibri" w:eastAsia="Times New Roman" w:hAnsi="Calibri" w:cs="Calibri"/>
          <w:szCs w:val="20"/>
          <w:lang w:eastAsia="ru-RU"/>
        </w:rPr>
      </w:pPr>
      <w:r w:rsidRPr="00EC7E54">
        <w:rPr>
          <w:rFonts w:ascii="Calibri" w:eastAsia="Times New Roman" w:hAnsi="Calibri" w:cs="Calibri"/>
          <w:szCs w:val="20"/>
          <w:lang w:eastAsia="ru-RU"/>
        </w:rPr>
        <w:t>Приложение N 4</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к Положению о порядке сообщения</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 xml:space="preserve">лицами, замещающими </w:t>
      </w:r>
      <w:proofErr w:type="gramStart"/>
      <w:r w:rsidRPr="00EC7E54">
        <w:rPr>
          <w:rFonts w:ascii="Calibri" w:eastAsia="Times New Roman" w:hAnsi="Calibri" w:cs="Calibri"/>
          <w:szCs w:val="20"/>
          <w:lang w:eastAsia="ru-RU"/>
        </w:rPr>
        <w:t>отдельные</w:t>
      </w:r>
      <w:proofErr w:type="gramEnd"/>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государственные должности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Российской Федерации, должности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федеральной государственной службы,</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и иными лицами о возникновении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личной заинтересованности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 xml:space="preserve">при исполнении </w:t>
      </w:r>
      <w:proofErr w:type="gramStart"/>
      <w:r w:rsidRPr="00EC7E54">
        <w:rPr>
          <w:rFonts w:ascii="Calibri" w:eastAsia="Times New Roman" w:hAnsi="Calibri" w:cs="Calibri"/>
          <w:szCs w:val="20"/>
          <w:lang w:eastAsia="ru-RU"/>
        </w:rPr>
        <w:t>должностных</w:t>
      </w:r>
      <w:proofErr w:type="gramEnd"/>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 xml:space="preserve">обязанностей, </w:t>
      </w:r>
      <w:proofErr w:type="gramStart"/>
      <w:r w:rsidRPr="00EC7E54">
        <w:rPr>
          <w:rFonts w:ascii="Calibri" w:eastAsia="Times New Roman" w:hAnsi="Calibri" w:cs="Calibri"/>
          <w:szCs w:val="20"/>
          <w:lang w:eastAsia="ru-RU"/>
        </w:rPr>
        <w:t>которая</w:t>
      </w:r>
      <w:proofErr w:type="gramEnd"/>
      <w:r w:rsidRPr="00EC7E54">
        <w:rPr>
          <w:rFonts w:ascii="Calibri" w:eastAsia="Times New Roman" w:hAnsi="Calibri" w:cs="Calibri"/>
          <w:szCs w:val="20"/>
          <w:lang w:eastAsia="ru-RU"/>
        </w:rPr>
        <w:t xml:space="preserve"> приводит</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или может привести</w:t>
      </w:r>
    </w:p>
    <w:p w:rsidR="00EC7E54" w:rsidRPr="00EC7E54" w:rsidRDefault="00EC7E54" w:rsidP="00EC7E54">
      <w:pPr>
        <w:widowControl w:val="0"/>
        <w:autoSpaceDE w:val="0"/>
        <w:autoSpaceDN w:val="0"/>
        <w:spacing w:after="0" w:line="240" w:lineRule="auto"/>
        <w:jc w:val="right"/>
        <w:rPr>
          <w:rFonts w:ascii="Calibri" w:eastAsia="Times New Roman" w:hAnsi="Calibri" w:cs="Calibri"/>
          <w:szCs w:val="20"/>
          <w:lang w:eastAsia="ru-RU"/>
        </w:rPr>
      </w:pPr>
      <w:r w:rsidRPr="00EC7E54">
        <w:rPr>
          <w:rFonts w:ascii="Calibri" w:eastAsia="Times New Roman" w:hAnsi="Calibri" w:cs="Calibri"/>
          <w:szCs w:val="20"/>
          <w:lang w:eastAsia="ru-RU"/>
        </w:rPr>
        <w:t>к конфликту интересов</w:t>
      </w: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(отметка об ознакомлении)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Начальнику Управления Президента</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Российской Федерации по вопросам</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противодействия коррупции,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ответственному секретарю</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президиума Совета при Президенте</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Российской Федерации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по противодействию коррупции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от 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(Ф.И.О., замещаемая должность)</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bookmarkStart w:id="14" w:name="P337"/>
      <w:bookmarkEnd w:id="14"/>
      <w:r w:rsidRPr="00EC7E54">
        <w:rPr>
          <w:rFonts w:ascii="Courier New" w:eastAsia="Times New Roman" w:hAnsi="Courier New" w:cs="Courier New"/>
          <w:sz w:val="20"/>
          <w:szCs w:val="20"/>
          <w:lang w:eastAsia="ru-RU"/>
        </w:rPr>
        <w:t xml:space="preserve">                                УВЕДОМЛЕНИЕ</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 возникновении личной заинтересованности при исполнении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должностных обязанностей, </w:t>
      </w:r>
      <w:proofErr w:type="gramStart"/>
      <w:r w:rsidRPr="00EC7E54">
        <w:rPr>
          <w:rFonts w:ascii="Courier New" w:eastAsia="Times New Roman" w:hAnsi="Courier New" w:cs="Courier New"/>
          <w:sz w:val="20"/>
          <w:szCs w:val="20"/>
          <w:lang w:eastAsia="ru-RU"/>
        </w:rPr>
        <w:t>которая</w:t>
      </w:r>
      <w:proofErr w:type="gramEnd"/>
      <w:r w:rsidRPr="00EC7E54">
        <w:rPr>
          <w:rFonts w:ascii="Courier New" w:eastAsia="Times New Roman" w:hAnsi="Courier New" w:cs="Courier New"/>
          <w:sz w:val="20"/>
          <w:szCs w:val="20"/>
          <w:lang w:eastAsia="ru-RU"/>
        </w:rPr>
        <w:t xml:space="preserve"> приводит или может</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привести к конфликту интересов</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Сообщаю о возникновении у меня личной заинтересованности при исполнении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должностных  обязанностей,  </w:t>
      </w:r>
      <w:proofErr w:type="gramStart"/>
      <w:r w:rsidRPr="00EC7E54">
        <w:rPr>
          <w:rFonts w:ascii="Courier New" w:eastAsia="Times New Roman" w:hAnsi="Courier New" w:cs="Courier New"/>
          <w:sz w:val="20"/>
          <w:szCs w:val="20"/>
          <w:lang w:eastAsia="ru-RU"/>
        </w:rPr>
        <w:t>которая</w:t>
      </w:r>
      <w:proofErr w:type="gramEnd"/>
      <w:r w:rsidRPr="00EC7E54">
        <w:rPr>
          <w:rFonts w:ascii="Courier New" w:eastAsia="Times New Roman" w:hAnsi="Courier New" w:cs="Courier New"/>
          <w:sz w:val="20"/>
          <w:szCs w:val="20"/>
          <w:lang w:eastAsia="ru-RU"/>
        </w:rPr>
        <w:t xml:space="preserve"> приводит или может привести к конфликту</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интересов (</w:t>
      </w:r>
      <w:proofErr w:type="gramStart"/>
      <w:r w:rsidRPr="00EC7E54">
        <w:rPr>
          <w:rFonts w:ascii="Courier New" w:eastAsia="Times New Roman" w:hAnsi="Courier New" w:cs="Courier New"/>
          <w:sz w:val="20"/>
          <w:szCs w:val="20"/>
          <w:lang w:eastAsia="ru-RU"/>
        </w:rPr>
        <w:t>нужное</w:t>
      </w:r>
      <w:proofErr w:type="gramEnd"/>
      <w:r w:rsidRPr="00EC7E54">
        <w:rPr>
          <w:rFonts w:ascii="Courier New" w:eastAsia="Times New Roman" w:hAnsi="Courier New" w:cs="Courier New"/>
          <w:sz w:val="20"/>
          <w:szCs w:val="20"/>
          <w:lang w:eastAsia="ru-RU"/>
        </w:rPr>
        <w:t xml:space="preserve"> подчеркнуть).</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Обстоятельства,     являющиеся    основанием    возникновения    личной</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заинтересованности: 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Должностные   обязанности,  на  исполнение  которых  влияет  или  может</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повлиять личная заинтересованность: 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Предлагаемые   меры  по  предотвращению  или  урегулированию  конфликта</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интересов: 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___________________________________________________________________________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Намереваюсь   (не   намереваюсь)   лично  присутствовать  на  заседании</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президиума  Совета  при  Президенте Российской Федерации по противодействию</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коррупции при рассмотрении настоящего уведомления (</w:t>
      </w:r>
      <w:proofErr w:type="gramStart"/>
      <w:r w:rsidRPr="00EC7E54">
        <w:rPr>
          <w:rFonts w:ascii="Courier New" w:eastAsia="Times New Roman" w:hAnsi="Courier New" w:cs="Courier New"/>
          <w:sz w:val="20"/>
          <w:szCs w:val="20"/>
          <w:lang w:eastAsia="ru-RU"/>
        </w:rPr>
        <w:t>нужное</w:t>
      </w:r>
      <w:proofErr w:type="gramEnd"/>
      <w:r w:rsidRPr="00EC7E54">
        <w:rPr>
          <w:rFonts w:ascii="Courier New" w:eastAsia="Times New Roman" w:hAnsi="Courier New" w:cs="Courier New"/>
          <w:sz w:val="20"/>
          <w:szCs w:val="20"/>
          <w:lang w:eastAsia="ru-RU"/>
        </w:rPr>
        <w:t xml:space="preserve"> подчеркнуть).</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"__" ___________ 20__ г. ___________________________  _____________________</w:t>
      </w:r>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w:t>
      </w:r>
      <w:proofErr w:type="gramStart"/>
      <w:r w:rsidRPr="00EC7E54">
        <w:rPr>
          <w:rFonts w:ascii="Courier New" w:eastAsia="Times New Roman" w:hAnsi="Courier New" w:cs="Courier New"/>
          <w:sz w:val="20"/>
          <w:szCs w:val="20"/>
          <w:lang w:eastAsia="ru-RU"/>
        </w:rPr>
        <w:t>(подпись лица,         (расшифровка подписи)</w:t>
      </w:r>
      <w:proofErr w:type="gramEnd"/>
    </w:p>
    <w:p w:rsidR="00EC7E54" w:rsidRPr="00EC7E54" w:rsidRDefault="00EC7E54" w:rsidP="00EC7E54">
      <w:pPr>
        <w:widowControl w:val="0"/>
        <w:autoSpaceDE w:val="0"/>
        <w:autoSpaceDN w:val="0"/>
        <w:spacing w:after="0" w:line="240" w:lineRule="auto"/>
        <w:jc w:val="both"/>
        <w:rPr>
          <w:rFonts w:ascii="Courier New" w:eastAsia="Times New Roman" w:hAnsi="Courier New" w:cs="Courier New"/>
          <w:sz w:val="20"/>
          <w:szCs w:val="20"/>
          <w:lang w:eastAsia="ru-RU"/>
        </w:rPr>
      </w:pPr>
      <w:r w:rsidRPr="00EC7E54">
        <w:rPr>
          <w:rFonts w:ascii="Courier New" w:eastAsia="Times New Roman" w:hAnsi="Courier New" w:cs="Courier New"/>
          <w:sz w:val="20"/>
          <w:szCs w:val="20"/>
          <w:lang w:eastAsia="ru-RU"/>
        </w:rPr>
        <w:t xml:space="preserve">                          </w:t>
      </w:r>
      <w:proofErr w:type="gramStart"/>
      <w:r w:rsidRPr="00EC7E54">
        <w:rPr>
          <w:rFonts w:ascii="Courier New" w:eastAsia="Times New Roman" w:hAnsi="Courier New" w:cs="Courier New"/>
          <w:sz w:val="20"/>
          <w:szCs w:val="20"/>
          <w:lang w:eastAsia="ru-RU"/>
        </w:rPr>
        <w:t>направляющего</w:t>
      </w:r>
      <w:proofErr w:type="gramEnd"/>
      <w:r w:rsidRPr="00EC7E54">
        <w:rPr>
          <w:rFonts w:ascii="Courier New" w:eastAsia="Times New Roman" w:hAnsi="Courier New" w:cs="Courier New"/>
          <w:sz w:val="20"/>
          <w:szCs w:val="20"/>
          <w:lang w:eastAsia="ru-RU"/>
        </w:rPr>
        <w:t xml:space="preserve"> уведомление)</w:t>
      </w:r>
    </w:p>
    <w:p w:rsidR="00EC7E54" w:rsidRPr="00EC7E54" w:rsidRDefault="00EC7E54" w:rsidP="00EC7E54">
      <w:pPr>
        <w:widowControl w:val="0"/>
        <w:autoSpaceDE w:val="0"/>
        <w:autoSpaceDN w:val="0"/>
        <w:spacing w:after="0" w:line="240" w:lineRule="auto"/>
        <w:jc w:val="both"/>
        <w:rPr>
          <w:rFonts w:ascii="Calibri" w:eastAsia="Times New Roman" w:hAnsi="Calibri" w:cs="Calibri"/>
          <w:szCs w:val="20"/>
          <w:lang w:eastAsia="ru-RU"/>
        </w:rPr>
      </w:pPr>
    </w:p>
    <w:p w:rsidR="001E1BC9" w:rsidRDefault="001E1BC9"/>
    <w:sectPr w:rsidR="001E1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54"/>
    <w:rsid w:val="001E1BC9"/>
    <w:rsid w:val="00EC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4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144203F896C8BD6B8AA26E65315BCE312706621D7D95E2EBFE0D9776EE6FB17A5D3045B6EBB961060E7F1F0DCBDA2552631AU3J7E" TargetMode="External"/><Relationship Id="rId18" Type="http://schemas.openxmlformats.org/officeDocument/2006/relationships/hyperlink" Target="consultantplus://offline/ref=BB144203F896C8BD6B8AA26E65315BCE312706621D7D95E2EBFE0D9776EE6FB17A5D3041BDBFE92052082B4F579EDE3B517D183FA64BFCE3U0JBE" TargetMode="External"/><Relationship Id="rId26" Type="http://schemas.openxmlformats.org/officeDocument/2006/relationships/hyperlink" Target="consultantplus://offline/ref=BB144203F896C8BD6B8ABC7570315BCE31250564167595E2EBFE0D9776EE6FB17A5D3041BDBFE82456082B4F579EDE3B517D183FA64BFCE3U0JBE" TargetMode="External"/><Relationship Id="rId39" Type="http://schemas.openxmlformats.org/officeDocument/2006/relationships/hyperlink" Target="consultantplus://offline/ref=BB144203F896C8BD6B8ABC7570315BCE31250564167595E2EBFE0D9776EE6FB17A5D3041BDBFE82155082B4F579EDE3B517D183FA64BFCE3U0JBE" TargetMode="External"/><Relationship Id="rId21" Type="http://schemas.openxmlformats.org/officeDocument/2006/relationships/hyperlink" Target="consultantplus://offline/ref=BB144203F896C8BD6B8ABC7570315BCE31250564167595E2EBFE0D9776EE6FB17A5D3041BDBFE82456082B4F579EDE3B517D183FA64BFCE3U0JBE" TargetMode="External"/><Relationship Id="rId34" Type="http://schemas.openxmlformats.org/officeDocument/2006/relationships/hyperlink" Target="consultantplus://offline/ref=BB144203F896C8BD6B8ABC7570315BCE31250564167595E2EBFE0D9776EE6FB17A5D3041BDBFE82452082B4F579EDE3B517D183FA64BFCE3U0JBE" TargetMode="External"/><Relationship Id="rId42" Type="http://schemas.openxmlformats.org/officeDocument/2006/relationships/hyperlink" Target="consultantplus://offline/ref=BB144203F896C8BD6B8AA26E65315BCE312505671D7595E2EBFE0D9776EE6FB1685D684DBDBEF6255A1D7D1E11UCJAE" TargetMode="External"/><Relationship Id="rId47"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 Id="rId50"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 Id="rId55"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 Id="rId7" Type="http://schemas.openxmlformats.org/officeDocument/2006/relationships/hyperlink" Target="consultantplus://offline/ref=BB144203F896C8BD6B8AA26E65315BCE312706621D7D95E2EBFE0D9776EE6FB17A5D3041BDBFE82050082B4F579EDE3B517D183FA64BFCE3U0JBE" TargetMode="External"/><Relationship Id="rId2" Type="http://schemas.microsoft.com/office/2007/relationships/stylesWithEffects" Target="stylesWithEffects.xml"/><Relationship Id="rId16" Type="http://schemas.openxmlformats.org/officeDocument/2006/relationships/hyperlink" Target="consultantplus://offline/ref=BB144203F896C8BD6B8AA26E65315BCE312706621D7D95E2EBFE0D9776EE6FB17A5D3041BDBFE82050082B4F579EDE3B517D183FA64BFCE3U0JBE" TargetMode="External"/><Relationship Id="rId20" Type="http://schemas.openxmlformats.org/officeDocument/2006/relationships/hyperlink" Target="consultantplus://offline/ref=BB144203F896C8BD6B8ABC7570315BCE31250564167595E2EBFE0D9776EE6FB17A5D3041BDBFE82452082B4F579EDE3B517D183FA64BFCE3U0JBE" TargetMode="External"/><Relationship Id="rId29" Type="http://schemas.openxmlformats.org/officeDocument/2006/relationships/hyperlink" Target="consultantplus://offline/ref=BB144203F896C8BD6B8ABC7570315BCE31250564167595E2EBFE0D9776EE6FB17A5D3041BDBFE82355082B4F579EDE3B517D183FA64BFCE3U0JBE" TargetMode="External"/><Relationship Id="rId41" Type="http://schemas.openxmlformats.org/officeDocument/2006/relationships/hyperlink" Target="consultantplus://offline/ref=BB144203F896C8BD6B8ABC7570315BCE31250564167595E2EBFE0D9776EE6FB17A5D3041BDBFE8205B082B4F579EDE3B517D183FA64BFCE3U0JBE" TargetMode="External"/><Relationship Id="rId54"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 Id="rId11" Type="http://schemas.openxmlformats.org/officeDocument/2006/relationships/hyperlink" Target="consultantplus://offline/ref=BB144203F896C8BD6B8AA26E65315BCE312706621D7D95E2EBFE0D9776EE6FB17A5D3041BDBFE82050082B4F579EDE3B517D183FA64BFCE3U0JBE" TargetMode="External"/><Relationship Id="rId24" Type="http://schemas.openxmlformats.org/officeDocument/2006/relationships/hyperlink" Target="consultantplus://offline/ref=BB144203F896C8BD6B8ABC7570315BCE31250564167595E2EBFE0D9776EE6FB17A5D3041BDBFE82357082B4F579EDE3B517D183FA64BFCE3U0JBE" TargetMode="External"/><Relationship Id="rId32" Type="http://schemas.openxmlformats.org/officeDocument/2006/relationships/hyperlink" Target="consultantplus://offline/ref=BB144203F896C8BD6B8ABC7570315BCE31250564167595E2EBFE0D9776EE6FB17A5D3041BDBFE8275A082B4F579EDE3B517D183FA64BFCE3U0JBE" TargetMode="External"/><Relationship Id="rId37" Type="http://schemas.openxmlformats.org/officeDocument/2006/relationships/hyperlink" Target="consultantplus://offline/ref=BB144203F896C8BD6B8ABC7570315BCE31250564167595E2EBFE0D9776EE6FB17A5D3041BDBFE82452082B4F579EDE3B517D183FA64BFCE3U0JBE" TargetMode="External"/><Relationship Id="rId40" Type="http://schemas.openxmlformats.org/officeDocument/2006/relationships/hyperlink" Target="consultantplus://offline/ref=BB144203F896C8BD6B8ABC7570315BCE31250564167595E2EBFE0D9776EE6FB17A5D3041BDBFE82452082B4F579EDE3B517D183FA64BFCE3U0JBE" TargetMode="External"/><Relationship Id="rId45" Type="http://schemas.openxmlformats.org/officeDocument/2006/relationships/hyperlink" Target="consultantplus://offline/ref=BB144203F896C8BD6B8AA26E65315BCE312505671D7595E2EBFE0D9776EE6FB17A5D3041BDBFE82151082B4F579EDE3B517D183FA64BFCE3U0JBE" TargetMode="External"/><Relationship Id="rId53"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 Id="rId58"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 Id="rId5" Type="http://schemas.openxmlformats.org/officeDocument/2006/relationships/hyperlink" Target="consultantplus://offline/ref=BB144203F896C8BD6B8AA26E65315BCE33280566177695E2EBFE0D9776EE6FB17A5D3041BDBFE92157082B4F579EDE3B517D183FA64BFCE3U0JBE" TargetMode="External"/><Relationship Id="rId15" Type="http://schemas.openxmlformats.org/officeDocument/2006/relationships/hyperlink" Target="consultantplus://offline/ref=BB144203F896C8BD6B8AA26E65315BCE312706621D7D95E2EBFE0D9776EE6FB17A5D3041BDBFE92154082B4F579EDE3B517D183FA64BFCE3U0JBE" TargetMode="External"/><Relationship Id="rId23" Type="http://schemas.openxmlformats.org/officeDocument/2006/relationships/hyperlink" Target="consultantplus://offline/ref=BB144203F896C8BD6B8ABC7570315BCE31250564167595E2EBFE0D9776EE6FB17A5D3041BDBFE82752082B4F579EDE3B517D183FA64BFCE3U0JBE" TargetMode="External"/><Relationship Id="rId28" Type="http://schemas.openxmlformats.org/officeDocument/2006/relationships/hyperlink" Target="consultantplus://offline/ref=BB144203F896C8BD6B8ABC7570315BCE31250564167595E2EBFE0D9776EE6FB17A5D3041BDBFE82452082B4F579EDE3B517D183FA64BFCE3U0JBE" TargetMode="External"/><Relationship Id="rId36" Type="http://schemas.openxmlformats.org/officeDocument/2006/relationships/hyperlink" Target="consultantplus://offline/ref=BB144203F896C8BD6B8AA26E65315BCE33280566177795E2EBFE0D9776EE6FB1685D684DBDBEF6255A1D7D1E11UCJAE" TargetMode="External"/><Relationship Id="rId49"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 Id="rId57"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 Id="rId61" Type="http://schemas.openxmlformats.org/officeDocument/2006/relationships/fontTable" Target="fontTable.xml"/><Relationship Id="rId10" Type="http://schemas.openxmlformats.org/officeDocument/2006/relationships/hyperlink" Target="consultantplus://offline/ref=BB144203F896C8BD6B8AA26E65315BCE312706621D7D95E2EBFE0D9776EE6FB17A5D3044B6EBB961060E7F1F0DCBDA2552631AU3J7E" TargetMode="External"/><Relationship Id="rId19" Type="http://schemas.openxmlformats.org/officeDocument/2006/relationships/hyperlink" Target="consultantplus://offline/ref=BB144203F896C8BD6B8AA26E65315BCE312706621D7D95E2EBFE0D9776EE6FB17A5D3041BDBFE92756082B4F579EDE3B517D183FA64BFCE3U0JBE" TargetMode="External"/><Relationship Id="rId31" Type="http://schemas.openxmlformats.org/officeDocument/2006/relationships/hyperlink" Target="consultantplus://offline/ref=BB144203F896C8BD6B8AA26E65315BCE33280566177795E2EBFE0D9776EE6FB1685D684DBDBEF6255A1D7D1E11UCJAE" TargetMode="External"/><Relationship Id="rId44" Type="http://schemas.openxmlformats.org/officeDocument/2006/relationships/hyperlink" Target="consultantplus://offline/ref=BB144203F896C8BD6B8AA26E65315BCE312505671D7595E2EBFE0D9776EE6FB17A5D3041BDBFE92550082B4F579EDE3B517D183FA64BFCE3U0JBE" TargetMode="External"/><Relationship Id="rId52"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 Id="rId60" Type="http://schemas.openxmlformats.org/officeDocument/2006/relationships/hyperlink" Target="consultantplus://offline/ref=BB144203F896C8BD6B8ABC7570315BCE332804641D7195E2EBFE0D9776EE6FB17A5D3041BDBFE82452082B4F579EDE3B517D183FA64BFCE3U0JBE" TargetMode="External"/><Relationship Id="rId4" Type="http://schemas.openxmlformats.org/officeDocument/2006/relationships/webSettings" Target="webSettings.xml"/><Relationship Id="rId9" Type="http://schemas.openxmlformats.org/officeDocument/2006/relationships/hyperlink" Target="consultantplus://offline/ref=BB144203F896C8BD6B8AA26E65315BCE312706621D7D95E2EBFE0D9776EE6FB17A5D3042B6EBB961060E7F1F0DCBDA2552631AU3J7E" TargetMode="External"/><Relationship Id="rId14" Type="http://schemas.openxmlformats.org/officeDocument/2006/relationships/hyperlink" Target="consultantplus://offline/ref=BB144203F896C8BD6B8AA26E65315BCE312706621D7D95E2EBFE0D9776EE6FB17A5D3046B6EBB961060E7F1F0DCBDA2552631AU3J7E" TargetMode="External"/><Relationship Id="rId22" Type="http://schemas.openxmlformats.org/officeDocument/2006/relationships/hyperlink" Target="consultantplus://offline/ref=BB144203F896C8BD6B8ABC7570315BCE31250564167595E2EBFE0D9776EE6FB17A5D3041BDBFE82357082B4F579EDE3B517D183FA64BFCE3U0JBE" TargetMode="External"/><Relationship Id="rId27" Type="http://schemas.openxmlformats.org/officeDocument/2006/relationships/hyperlink" Target="consultantplus://offline/ref=BB144203F896C8BD6B8ABC7570315BCE31250564167595E2EBFE0D9776EE6FB17A5D3041BDBFE82356082B4F579EDE3B517D183FA64BFCE3U0JBE" TargetMode="External"/><Relationship Id="rId30" Type="http://schemas.openxmlformats.org/officeDocument/2006/relationships/hyperlink" Target="consultantplus://offline/ref=BB144203F896C8BD6B8ABC7570315BCE31250564167595E2EBFE0D9776EE6FB17A5D3041BDBFE82351082B4F579EDE3B517D183FA64BFCE3U0JBE" TargetMode="External"/><Relationship Id="rId35" Type="http://schemas.openxmlformats.org/officeDocument/2006/relationships/hyperlink" Target="consultantplus://offline/ref=BB144203F896C8BD6B8AA26E65315BCE33280566177795E2EBFE0D9776EE6FB1685D684DBDBEF6255A1D7D1E11UCJAE" TargetMode="External"/><Relationship Id="rId43" Type="http://schemas.openxmlformats.org/officeDocument/2006/relationships/hyperlink" Target="consultantplus://offline/ref=BB144203F896C8BD6B8AA26E65315BCE312505671D7595E2EBFE0D9776EE6FB17A5D3041BDBFE82456082B4F579EDE3B517D183FA64BFCE3U0JBE" TargetMode="External"/><Relationship Id="rId48"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 Id="rId56"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 Id="rId8" Type="http://schemas.openxmlformats.org/officeDocument/2006/relationships/hyperlink" Target="consultantplus://offline/ref=BB144203F896C8BD6B8AA26E65315BCE312706621D7D95E2EBFE0D9776EE6FB17A5D3041BDBFE82D57082B4F579EDE3B517D183FA64BFCE3U0JBE" TargetMode="External"/><Relationship Id="rId51"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 Id="rId3" Type="http://schemas.openxmlformats.org/officeDocument/2006/relationships/settings" Target="settings.xml"/><Relationship Id="rId12" Type="http://schemas.openxmlformats.org/officeDocument/2006/relationships/hyperlink" Target="consultantplus://offline/ref=BB144203F896C8BD6B8AA26E65315BCE312706621D7D95E2EBFE0D9776EE6FB17A5D3041BDBFE82050082B4F579EDE3B517D183FA64BFCE3U0JBE" TargetMode="External"/><Relationship Id="rId17" Type="http://schemas.openxmlformats.org/officeDocument/2006/relationships/hyperlink" Target="consultantplus://offline/ref=BB144203F896C8BD6B8AA26E65315BCE312706621D7D95E2EBFE0D9776EE6FB17A5D3041BDBFE82050082B4F579EDE3B517D183FA64BFCE3U0JBE" TargetMode="External"/><Relationship Id="rId25" Type="http://schemas.openxmlformats.org/officeDocument/2006/relationships/hyperlink" Target="consultantplus://offline/ref=BB144203F896C8BD6B8AA26E65315BCE33280566177795E2EBFE0D9776EE6FB1685D684DBDBEF6255A1D7D1E11UCJAE" TargetMode="External"/><Relationship Id="rId33" Type="http://schemas.openxmlformats.org/officeDocument/2006/relationships/hyperlink" Target="consultantplus://offline/ref=BB144203F896C8BD6B8ABC7570315BCE31250564167595E2EBFE0D9776EE6FB17A5D3041BDBFE82452082B4F579EDE3B517D183FA64BFCE3U0JBE" TargetMode="External"/><Relationship Id="rId38" Type="http://schemas.openxmlformats.org/officeDocument/2006/relationships/hyperlink" Target="consultantplus://offline/ref=BB144203F896C8BD6B8ABC7570315BCE31250564167595E2EBFE0D9776EE6FB17A5D3041BDBFE82150082B4F579EDE3B517D183FA64BFCE3U0JBE" TargetMode="External"/><Relationship Id="rId46"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 Id="rId59" Type="http://schemas.openxmlformats.org/officeDocument/2006/relationships/hyperlink" Target="file:///C:\Users\User\Desktop\&#1053;&#1055;&#1040;\&#8226;&#1059;&#1082;&#1072;&#1079;%20&#1055;&#1088;&#1077;&#1079;&#1080;&#1076;&#1077;&#1085;&#1090;&#1072;%20&#1056;&#1060;%20&#1086;&#1090;%2022.12.2015%20&#8470;%20650%20&#1054;%20&#1087;&#1086;&#1088;&#1103;&#1076;&#1082;&#1077;%20&#1089;&#1086;&#1086;&#1073;&#1097;&#1077;&#1085;&#1080;&#1103;%20&#1083;&#1080;&#1094;&#1072;&#1084;&#1080;,%20&#1079;&#1072;&#1084;&#1077;&#1097;&#1072;&#1102;&#1097;&#1080;&#1084;&#1080;%20&#1086;&#1090;&#1076;&#1077;&#1083;&#1100;&#1085;&#1099;&#1077;%20&#1075;&#1086;&#1089;&#1091;&#1076;&#1072;&#1088;&#1089;&#1090;&#1074;&#1077;&#1085;&#1085;&#1099;&#1077;%20&#1076;&#1086;&#1083;&#1078;&#1085;&#1086;&#1089;&#1090;&#1080;%20&#1056;&#1086;&#1089;&#1089;&#1080;&#1081;&#1089;&#1082;&#1086;&#1081;%20&#1060;&#1077;&#1076;&#1077;&#1088;&#1072;&#1094;&#1080;&#1080;,%20&#1076;&#1086;&#1083;&#1078;&#1085;&#1086;&#1089;&#1090;&#1080;%20&#1092;&#1077;&#1076;&#1077;&#1088;&#1072;&#1083;&#1100;&#1085;&#1086;&#1081;%20&#1075;&#1086;&#1089;&#1091;&#1076;&#1072;&#1088;&#1089;&#1090;&#1074;&#1077;&#1085;&#1085;&#1086;&#1081;%20&#1089;&#1083;&#1091;&#1078;&#1073;&#1099;,%20&#1080;%20&#1080;&#1085;&#1099;&#1084;&#1080;%20&#1083;&#1080;&#1094;&#1072;&#1084;&#1080;%20&#1086;%20&#1074;&#1086;&#1079;&#1085;&#1080;&#1082;&#1085;&#1086;&#1074;&#1077;&#1085;&#1080;&#1080;%20&#1083;&#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8763</Words>
  <Characters>49955</Characters>
  <Application>Microsoft Office Word</Application>
  <DocSecurity>0</DocSecurity>
  <Lines>416</Lines>
  <Paragraphs>117</Paragraphs>
  <ScaleCrop>false</ScaleCrop>
  <Company>SPecialiST RePack</Company>
  <LinksUpToDate>false</LinksUpToDate>
  <CharactersWithSpaces>58601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2021-10-15T04:03:00Z</dcterms:created>
  <dcterms:modified xsi:type="dcterms:W3CDTF">2021-10-15T04:04:00Z</dcterms:modified>
</cp:coreProperties>
</file>